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748224762"/>
        <w:docPartObj>
          <w:docPartGallery w:val="Cover Pages"/>
          <w:docPartUnique/>
        </w:docPartObj>
      </w:sdtPr>
      <w:sdtEndPr>
        <w:rPr>
          <w:b/>
          <w:bCs/>
          <w:sz w:val="44"/>
          <w:szCs w:val="44"/>
        </w:rPr>
      </w:sdtEndPr>
      <w:sdtContent>
        <w:p w14:paraId="6E103B72" w14:textId="2EB76834" w:rsidR="00D76B14" w:rsidRDefault="0088176C">
          <w:r w:rsidRPr="005B2BF5">
            <w:rPr>
              <w:rFonts w:asciiTheme="majorHAnsi" w:hAnsiTheme="majorHAnsi" w:cstheme="majorHAnsi"/>
              <w:noProof/>
            </w:rPr>
            <w:drawing>
              <wp:anchor distT="0" distB="0" distL="114300" distR="114300" simplePos="0" relativeHeight="251663360" behindDoc="0" locked="0" layoutInCell="1" allowOverlap="1" wp14:anchorId="4D256683" wp14:editId="6D11A6F0">
                <wp:simplePos x="0" y="0"/>
                <wp:positionH relativeFrom="margin">
                  <wp:posOffset>2329815</wp:posOffset>
                </wp:positionH>
                <wp:positionV relativeFrom="margin">
                  <wp:posOffset>-245533</wp:posOffset>
                </wp:positionV>
                <wp:extent cx="1072515" cy="1072515"/>
                <wp:effectExtent l="0" t="0" r="0" b="0"/>
                <wp:wrapSquare wrapText="bothSides"/>
                <wp:docPr id="808015051" name="Picture 2" descr="A white letter on a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015051" name="Picture 2" descr="A white letter on a blue backgroun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2515" cy="1072515"/>
                        </a:xfrm>
                        <a:prstGeom prst="rect">
                          <a:avLst/>
                        </a:prstGeom>
                      </pic:spPr>
                    </pic:pic>
                  </a:graphicData>
                </a:graphic>
                <wp14:sizeRelH relativeFrom="page">
                  <wp14:pctWidth>0</wp14:pctWidth>
                </wp14:sizeRelH>
                <wp14:sizeRelV relativeFrom="page">
                  <wp14:pctHeight>0</wp14:pctHeight>
                </wp14:sizeRelV>
              </wp:anchor>
            </w:drawing>
          </w:r>
          <w:r w:rsidR="00D76B14" w:rsidRPr="005B2BF5">
            <w:rPr>
              <w:rFonts w:asciiTheme="majorHAnsi" w:hAnsiTheme="majorHAnsi" w:cstheme="majorHAnsi"/>
              <w:noProof/>
            </w:rPr>
            <mc:AlternateContent>
              <mc:Choice Requires="wpg">
                <w:drawing>
                  <wp:anchor distT="0" distB="0" distL="114300" distR="114300" simplePos="0" relativeHeight="251661312" behindDoc="1" locked="0" layoutInCell="1" allowOverlap="1" wp14:anchorId="2FA7963E" wp14:editId="4B3B8F68">
                    <wp:simplePos x="0" y="0"/>
                    <wp:positionH relativeFrom="page">
                      <wp:posOffset>448733</wp:posOffset>
                    </wp:positionH>
                    <wp:positionV relativeFrom="page">
                      <wp:posOffset>482600</wp:posOffset>
                    </wp:positionV>
                    <wp:extent cx="6864824" cy="9123528"/>
                    <wp:effectExtent l="0" t="0" r="2540" b="0"/>
                    <wp:wrapNone/>
                    <wp:docPr id="1163414493" name="Group 105"/>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617263779" name="Rectangle 1617263779"/>
                            <wps:cNvSpPr/>
                            <wps:spPr>
                              <a:xfrm>
                                <a:off x="0" y="0"/>
                                <a:ext cx="6858000" cy="1371600"/>
                              </a:xfrm>
                              <a:prstGeom prst="rect">
                                <a:avLst/>
                              </a:prstGeom>
                              <a:solidFill>
                                <a:srgbClr val="4496A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6674140" name="Rectangle 476674140"/>
                            <wps:cNvSpPr/>
                            <wps:spPr>
                              <a:xfrm>
                                <a:off x="0" y="4094328"/>
                                <a:ext cx="6858000" cy="5029200"/>
                              </a:xfrm>
                              <a:prstGeom prst="rect">
                                <a:avLst/>
                              </a:prstGeom>
                              <a:solidFill>
                                <a:srgbClr val="4496A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hor"/>
                                    <w:tag w:val=""/>
                                    <w:id w:val="-1335602728"/>
                                    <w:dataBinding w:prefixMappings="xmlns:ns0='http://purl.org/dc/elements/1.1/' xmlns:ns1='http://schemas.openxmlformats.org/package/2006/metadata/core-properties' " w:xpath="/ns1:coreProperties[1]/ns0:creator[1]" w:storeItemID="{6C3C8BC8-F283-45AE-878A-BAB7291924A1}"/>
                                    <w:text/>
                                  </w:sdtPr>
                                  <w:sdtContent>
                                    <w:p w14:paraId="27A09F76" w14:textId="7EDA8FC7" w:rsidR="00D76B14" w:rsidRDefault="00D76B14" w:rsidP="00D76B14">
                                      <w:pPr>
                                        <w:pStyle w:val="NoSpacing"/>
                                        <w:spacing w:before="120"/>
                                        <w:jc w:val="center"/>
                                        <w:rPr>
                                          <w:color w:val="FFFFFF" w:themeColor="background1"/>
                                        </w:rPr>
                                      </w:pPr>
                                      <w:r>
                                        <w:rPr>
                                          <w:color w:val="FFFFFF" w:themeColor="background1"/>
                                        </w:rPr>
                                        <w:t>Blythe, John W</w:t>
                                      </w:r>
                                    </w:p>
                                  </w:sdtContent>
                                </w:sdt>
                                <w:p w14:paraId="58123BD2" w14:textId="77777777" w:rsidR="00D76B14" w:rsidRDefault="00D76B14" w:rsidP="00D76B14">
                                  <w:pPr>
                                    <w:pStyle w:val="NoSpacing"/>
                                    <w:spacing w:before="120"/>
                                    <w:jc w:val="center"/>
                                    <w:rPr>
                                      <w:color w:val="FFFFFF" w:themeColor="background1"/>
                                    </w:rPr>
                                  </w:pPr>
                                  <w:r>
                                    <w:rPr>
                                      <w:caps/>
                                      <w:color w:val="FFFFFF" w:themeColor="background1"/>
                                    </w:rPr>
                                    <w:t>JB Creative</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975752883" name="Text Box 975752883"/>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b/>
                                      <w:bCs/>
                                      <w:caps/>
                                      <w:color w:val="000000" w:themeColor="text1"/>
                                      <w:sz w:val="72"/>
                                      <w:szCs w:val="72"/>
                                    </w:rPr>
                                    <w:alias w:val="Title"/>
                                    <w:tag w:val=""/>
                                    <w:id w:val="-1184350219"/>
                                    <w:dataBinding w:prefixMappings="xmlns:ns0='http://purl.org/dc/elements/1.1/' xmlns:ns1='http://schemas.openxmlformats.org/package/2006/metadata/core-properties' " w:xpath="/ns1:coreProperties[1]/ns0:title[1]" w:storeItemID="{6C3C8BC8-F283-45AE-878A-BAB7291924A1}"/>
                                    <w:text/>
                                  </w:sdtPr>
                                  <w:sdtContent>
                                    <w:p w14:paraId="4E8DCBD8" w14:textId="3B77BA23" w:rsidR="00D76B14" w:rsidRPr="006B3679" w:rsidRDefault="00D76B14" w:rsidP="00D76B14">
                                      <w:pPr>
                                        <w:pStyle w:val="NoSpacing"/>
                                        <w:jc w:val="center"/>
                                        <w:rPr>
                                          <w:rFonts w:asciiTheme="majorHAnsi" w:eastAsiaTheme="majorEastAsia" w:hAnsiTheme="majorHAnsi" w:cstheme="majorBidi"/>
                                          <w:b/>
                                          <w:bCs/>
                                          <w:caps/>
                                          <w:color w:val="000000" w:themeColor="text1"/>
                                          <w:sz w:val="72"/>
                                          <w:szCs w:val="72"/>
                                        </w:rPr>
                                      </w:pPr>
                                      <w:r>
                                        <w:rPr>
                                          <w:rFonts w:asciiTheme="majorHAnsi" w:eastAsiaTheme="majorEastAsia" w:hAnsiTheme="majorHAnsi" w:cstheme="majorBidi"/>
                                          <w:b/>
                                          <w:bCs/>
                                          <w:caps/>
                                          <w:color w:val="000000" w:themeColor="text1"/>
                                          <w:sz w:val="72"/>
                                          <w:szCs w:val="72"/>
                                        </w:rPr>
                                        <w:t xml:space="preserve">Contactless </w:t>
                                      </w:r>
                                      <w:r w:rsidR="0088176C">
                                        <w:rPr>
                                          <w:rFonts w:asciiTheme="majorHAnsi" w:eastAsiaTheme="majorEastAsia" w:hAnsiTheme="majorHAnsi" w:cstheme="majorBidi"/>
                                          <w:b/>
                                          <w:bCs/>
                                          <w:caps/>
                                          <w:color w:val="000000" w:themeColor="text1"/>
                                          <w:sz w:val="72"/>
                                          <w:szCs w:val="72"/>
                                        </w:rPr>
                                        <w:t>Payment guide</w:t>
                                      </w:r>
                                    </w:p>
                                  </w:sdtContent>
                                </w:sdt>
                                <w:p w14:paraId="30D1EE2B" w14:textId="77777777" w:rsidR="00D76B14" w:rsidRDefault="00D76B14" w:rsidP="00D76B14"/>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2FA7963E" id="Group 105" o:spid="_x0000_s1026" style="position:absolute;margin-left:35.35pt;margin-top:38pt;width:540.55pt;height:718.4pt;z-index:-251655168;mso-width-percent:882;mso-height-percent:909;mso-position-horizontal-relative:page;mso-position-vertical-relative:page;mso-width-percent:882;mso-height-percent:909" coordsize="68648,912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">
                    <v:rect id="Rectangle 1617263779" o:spid="_x0000_s1027" style="position:absolute;width:68580;height:1371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" fillcolor="#4496a4" stroked="f" strokeweight="1pt"/>
                    <v:rect id="Rectangle 476674140" o:spid="_x0000_s1028" style="position:absolute;top:40943;width:68580;height:5029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" fillcolor="#4496a4" stroked="f" strokeweight="1pt">
                      <v:textbox inset="36pt,57.6pt,36pt,36pt">
                        <w:txbxContent>
                          <w:sdt>
                            <w:sdtPr>
                              <w:rPr>
                                <w:color w:val="FFFFFF" w:themeColor="background1"/>
                              </w:rPr>
                              <w:alias w:val="Author"/>
                              <w:tag w:val=""/>
                              <w:id w:val="-1335602728"/>
                              <w:dataBinding w:prefixMappings="xmlns:ns0='http://purl.org/dc/elements/1.1/' xmlns:ns1='http://schemas.openxmlformats.org/package/2006/metadata/core-properties' " w:xpath="/ns1:coreProperties[1]/ns0:creator[1]" w:storeItemID="{6C3C8BC8-F283-45AE-878A-BAB7291924A1}"/>
                              <w:text/>
                            </w:sdtPr>
                            <w:sdtContent>
                              <w:p w14:paraId="27A09F76" w14:textId="7EDA8FC7" w:rsidR="00D76B14" w:rsidRDefault="00D76B14" w:rsidP="00D76B14">
                                <w:pPr>
                                  <w:pStyle w:val="NoSpacing"/>
                                  <w:spacing w:before="120"/>
                                  <w:jc w:val="center"/>
                                  <w:rPr>
                                    <w:color w:val="FFFFFF" w:themeColor="background1"/>
                                  </w:rPr>
                                </w:pPr>
                                <w:r>
                                  <w:rPr>
                                    <w:color w:val="FFFFFF" w:themeColor="background1"/>
                                  </w:rPr>
                                  <w:t>Blythe, John W</w:t>
                                </w:r>
                              </w:p>
                            </w:sdtContent>
                          </w:sdt>
                          <w:p w14:paraId="58123BD2" w14:textId="77777777" w:rsidR="00D76B14" w:rsidRDefault="00D76B14" w:rsidP="00D76B14">
                            <w:pPr>
                              <w:pStyle w:val="NoSpacing"/>
                              <w:spacing w:before="120"/>
                              <w:jc w:val="center"/>
                              <w:rPr>
                                <w:color w:val="FFFFFF" w:themeColor="background1"/>
                              </w:rPr>
                            </w:pPr>
                            <w:r>
                              <w:rPr>
                                <w:caps/>
                                <w:color w:val="FFFFFF" w:themeColor="background1"/>
                              </w:rPr>
                              <w:t>JB Creative</w:t>
                            </w:r>
                          </w:p>
                        </w:txbxContent>
                      </v:textbox>
                    </v:rect>
                    <v:shapetype id="_x0000_t202" coordsize="21600,21600" o:spt="202" path="m,l,21600r21600,l21600,xe">
                      <v:stroke joinstyle="miter"/>
                      <v:path gradientshapeok="t" o:connecttype="rect"/>
                    </v:shapetype>
                    <v:shape id="Text Box 975752883" o:spid="_x0000_s1029" type="#_x0000_t202" style="position:absolute;left:68;top:13716;width:68580;height:2722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" fillcolor="white [3212]" stroked="f" strokeweight=".5pt">
                      <v:textbox inset="36pt,7.2pt,36pt,7.2pt">
                        <w:txbxContent>
                          <w:sdt>
                            <w:sdtPr>
                              <w:rPr>
                                <w:rFonts w:asciiTheme="majorHAnsi" w:eastAsiaTheme="majorEastAsia" w:hAnsiTheme="majorHAnsi" w:cstheme="majorBidi"/>
                                <w:b/>
                                <w:bCs/>
                                <w:caps/>
                                <w:color w:val="000000" w:themeColor="text1"/>
                                <w:sz w:val="72"/>
                                <w:szCs w:val="72"/>
                              </w:rPr>
                              <w:alias w:val="Title"/>
                              <w:tag w:val=""/>
                              <w:id w:val="-1184350219"/>
                              <w:dataBinding w:prefixMappings="xmlns:ns0='http://purl.org/dc/elements/1.1/' xmlns:ns1='http://schemas.openxmlformats.org/package/2006/metadata/core-properties' " w:xpath="/ns1:coreProperties[1]/ns0:title[1]" w:storeItemID="{6C3C8BC8-F283-45AE-878A-BAB7291924A1}"/>
                              <w:text/>
                            </w:sdtPr>
                            <w:sdtContent>
                              <w:p w14:paraId="4E8DCBD8" w14:textId="3B77BA23" w:rsidR="00D76B14" w:rsidRPr="006B3679" w:rsidRDefault="00D76B14" w:rsidP="00D76B14">
                                <w:pPr>
                                  <w:pStyle w:val="NoSpacing"/>
                                  <w:jc w:val="center"/>
                                  <w:rPr>
                                    <w:rFonts w:asciiTheme="majorHAnsi" w:eastAsiaTheme="majorEastAsia" w:hAnsiTheme="majorHAnsi" w:cstheme="majorBidi"/>
                                    <w:b/>
                                    <w:bCs/>
                                    <w:caps/>
                                    <w:color w:val="000000" w:themeColor="text1"/>
                                    <w:sz w:val="72"/>
                                    <w:szCs w:val="72"/>
                                  </w:rPr>
                                </w:pPr>
                                <w:r>
                                  <w:rPr>
                                    <w:rFonts w:asciiTheme="majorHAnsi" w:eastAsiaTheme="majorEastAsia" w:hAnsiTheme="majorHAnsi" w:cstheme="majorBidi"/>
                                    <w:b/>
                                    <w:bCs/>
                                    <w:caps/>
                                    <w:color w:val="000000" w:themeColor="text1"/>
                                    <w:sz w:val="72"/>
                                    <w:szCs w:val="72"/>
                                  </w:rPr>
                                  <w:t xml:space="preserve">Contactless </w:t>
                                </w:r>
                                <w:r w:rsidR="0088176C">
                                  <w:rPr>
                                    <w:rFonts w:asciiTheme="majorHAnsi" w:eastAsiaTheme="majorEastAsia" w:hAnsiTheme="majorHAnsi" w:cstheme="majorBidi"/>
                                    <w:b/>
                                    <w:bCs/>
                                    <w:caps/>
                                    <w:color w:val="000000" w:themeColor="text1"/>
                                    <w:sz w:val="72"/>
                                    <w:szCs w:val="72"/>
                                  </w:rPr>
                                  <w:t>Payment guide</w:t>
                                </w:r>
                              </w:p>
                            </w:sdtContent>
                          </w:sdt>
                          <w:p w14:paraId="30D1EE2B" w14:textId="77777777" w:rsidR="00D76B14" w:rsidRDefault="00D76B14" w:rsidP="00D76B14"/>
                        </w:txbxContent>
                      </v:textbox>
                    </v:shape>
                    <w10:wrap anchorx="page" anchory="page"/>
                  </v:group>
                </w:pict>
              </mc:Fallback>
            </mc:AlternateContent>
          </w:r>
          <w:r w:rsidR="00D76B14">
            <w:rPr>
              <w:noProof/>
            </w:rPr>
            <mc:AlternateContent>
              <mc:Choice Requires="wpg">
                <w:drawing>
                  <wp:anchor distT="0" distB="0" distL="114300" distR="114300" simplePos="0" relativeHeight="251659264" behindDoc="1" locked="0" layoutInCell="1" allowOverlap="1" wp14:anchorId="7FC56A17" wp14:editId="5383E0ED">
                    <wp:simplePos x="0" y="0"/>
                    <wp:positionH relativeFrom="page">
                      <wp:align>center</wp:align>
                    </wp:positionH>
                    <wp:positionV relativeFrom="page">
                      <wp:align>center</wp:align>
                    </wp:positionV>
                    <wp:extent cx="6864824" cy="9123528"/>
                    <wp:effectExtent l="0" t="0" r="2540" b="635"/>
                    <wp:wrapNone/>
                    <wp:docPr id="193" name="Group 105"/>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32C878B1" w14:textId="3721DD54" w:rsidR="00D76B14" w:rsidRDefault="00D76B14">
                                      <w:pPr>
                                        <w:pStyle w:val="NoSpacing"/>
                                        <w:spacing w:before="120"/>
                                        <w:jc w:val="center"/>
                                        <w:rPr>
                                          <w:color w:val="FFFFFF" w:themeColor="background1"/>
                                        </w:rPr>
                                      </w:pPr>
                                      <w:r>
                                        <w:rPr>
                                          <w:color w:val="FFFFFF" w:themeColor="background1"/>
                                        </w:rPr>
                                        <w:t>Blythe, John W</w:t>
                                      </w:r>
                                    </w:p>
                                  </w:sdtContent>
                                </w:sdt>
                                <w:p w14:paraId="4FCAF6CA" w14:textId="77777777" w:rsidR="00D76B14" w:rsidRDefault="00D76B14">
                                  <w:pPr>
                                    <w:pStyle w:val="NoSpacing"/>
                                    <w:spacing w:before="120"/>
                                    <w:jc w:val="center"/>
                                    <w:rPr>
                                      <w:color w:val="FFFFFF" w:themeColor="background1"/>
                                    </w:rPr>
                                  </w:pPr>
                                  <w:sdt>
                                    <w:sdtPr>
                                      <w:rPr>
                                        <w:caps/>
                                        <w:color w:val="FFFFFF" w:themeColor="background1"/>
                                      </w:rPr>
                                      <w:alias w:val="Company"/>
                                      <w:tag w:val=""/>
                                      <w:id w:val="1618182777"/>
                                      <w:showingPlcHdr/>
                                      <w:dataBinding w:prefixMappings="xmlns:ns0='http://schemas.openxmlformats.org/officeDocument/2006/extended-properties' " w:xpath="/ns0:Properties[1]/ns0:Company[1]" w:storeItemID="{6668398D-A668-4E3E-A5EB-62B293D839F1}"/>
                                      <w:text/>
                                    </w:sdtPr>
                                    <w:sdtContent>
                                      <w:r>
                                        <w:rPr>
                                          <w:caps/>
                                          <w:color w:val="FFFFFF" w:themeColor="background1"/>
                                        </w:rPr>
                                        <w:t>[Company name]</w:t>
                                      </w:r>
                                    </w:sdtContent>
                                  </w:sdt>
                                  <w:r>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Content>
                                      <w:r>
                                        <w:rPr>
                                          <w:color w:val="FFFFFF" w:themeColor="background1"/>
                                        </w:rPr>
                                        <w:t>[Company address]</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6B4C831B" w14:textId="7B361FA7" w:rsidR="00D76B14" w:rsidRDefault="0088176C">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Contactless Payment guide</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7FC56A17" id="_x0000_s1030"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">
                    <v:rect id="Rectangle 194" o:spid="_x0000_s1031" style="position:absolute;width:68580;height:1371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" fillcolor="#4472c4 [3204]" stroked="f" strokeweight="1pt"/>
                    <v:rect id="Rectangle 195" o:spid="_x0000_s1032" style="position:absolute;top:40943;width:68580;height:5029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" fillcolor="#4472c4 [3204]" stroked="f" strokeweight="1pt">
                      <v:textbox inset="36pt,57.6pt,36pt,36pt">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32C878B1" w14:textId="3721DD54" w:rsidR="00D76B14" w:rsidRDefault="00D76B14">
                                <w:pPr>
                                  <w:pStyle w:val="NoSpacing"/>
                                  <w:spacing w:before="120"/>
                                  <w:jc w:val="center"/>
                                  <w:rPr>
                                    <w:color w:val="FFFFFF" w:themeColor="background1"/>
                                  </w:rPr>
                                </w:pPr>
                                <w:r>
                                  <w:rPr>
                                    <w:color w:val="FFFFFF" w:themeColor="background1"/>
                                  </w:rPr>
                                  <w:t>Blythe, John W</w:t>
                                </w:r>
                              </w:p>
                            </w:sdtContent>
                          </w:sdt>
                          <w:p w14:paraId="4FCAF6CA" w14:textId="77777777" w:rsidR="00D76B14" w:rsidRDefault="00D76B14">
                            <w:pPr>
                              <w:pStyle w:val="NoSpacing"/>
                              <w:spacing w:before="120"/>
                              <w:jc w:val="center"/>
                              <w:rPr>
                                <w:color w:val="FFFFFF" w:themeColor="background1"/>
                              </w:rPr>
                            </w:pPr>
                            <w:sdt>
                              <w:sdtPr>
                                <w:rPr>
                                  <w:caps/>
                                  <w:color w:val="FFFFFF" w:themeColor="background1"/>
                                </w:rPr>
                                <w:alias w:val="Company"/>
                                <w:tag w:val=""/>
                                <w:id w:val="1618182777"/>
                                <w:showingPlcHdr/>
                                <w:dataBinding w:prefixMappings="xmlns:ns0='http://schemas.openxmlformats.org/officeDocument/2006/extended-properties' " w:xpath="/ns0:Properties[1]/ns0:Company[1]" w:storeItemID="{6668398D-A668-4E3E-A5EB-62B293D839F1}"/>
                                <w:text/>
                              </w:sdtPr>
                              <w:sdtContent>
                                <w:r>
                                  <w:rPr>
                                    <w:caps/>
                                    <w:color w:val="FFFFFF" w:themeColor="background1"/>
                                  </w:rPr>
                                  <w:t>[Company name]</w:t>
                                </w:r>
                              </w:sdtContent>
                            </w:sdt>
                            <w:r>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Content>
                                <w:r>
                                  <w:rPr>
                                    <w:color w:val="FFFFFF" w:themeColor="background1"/>
                                  </w:rPr>
                                  <w:t>[Company address]</w:t>
                                </w:r>
                              </w:sdtContent>
                            </w:sdt>
                          </w:p>
                        </w:txbxContent>
                      </v:textbox>
                    </v:rect>
                    <v:shape id="Text Box 196" o:spid="_x0000_s1033" type="#_x0000_t202" style="position:absolute;left:68;top:13716;width:68580;height:2722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" fillcolor="white [3212]" stroked="f" strokeweight=".5pt">
                      <v:textbox inset="36pt,7.2pt,36pt,7.2pt">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6B4C831B" w14:textId="7B361FA7" w:rsidR="00D76B14" w:rsidRDefault="0088176C">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Contactless Payment guide</w:t>
                                </w:r>
                              </w:p>
                            </w:sdtContent>
                          </w:sdt>
                        </w:txbxContent>
                      </v:textbox>
                    </v:shape>
                    <w10:wrap anchorx="page" anchory="page"/>
                  </v:group>
                </w:pict>
              </mc:Fallback>
            </mc:AlternateContent>
          </w:r>
        </w:p>
        <w:p w14:paraId="442FD60F" w14:textId="43C52470" w:rsidR="00D76B14" w:rsidRDefault="00D76B14">
          <w:pPr>
            <w:rPr>
              <w:rFonts w:asciiTheme="majorHAnsi" w:eastAsiaTheme="majorEastAsia" w:hAnsiTheme="majorHAnsi" w:cstheme="majorBidi"/>
              <w:b/>
              <w:bCs/>
              <w:color w:val="2F5496" w:themeColor="accent1" w:themeShade="BF"/>
              <w:sz w:val="44"/>
              <w:szCs w:val="44"/>
            </w:rPr>
          </w:pPr>
          <w:r>
            <w:rPr>
              <w:b/>
              <w:bCs/>
              <w:sz w:val="44"/>
              <w:szCs w:val="44"/>
            </w:rPr>
            <w:br w:type="page"/>
          </w:r>
        </w:p>
      </w:sdtContent>
    </w:sdt>
    <w:sdt>
      <w:sdtPr>
        <w:id w:val="486757702"/>
        <w:docPartObj>
          <w:docPartGallery w:val="Table of Contents"/>
          <w:docPartUnique/>
        </w:docPartObj>
      </w:sdtPr>
      <w:sdtEndPr>
        <w:rPr>
          <w:rFonts w:asciiTheme="minorHAnsi" w:eastAsiaTheme="minorHAnsi" w:hAnsiTheme="minorHAnsi" w:cstheme="minorBidi"/>
          <w:noProof/>
          <w:color w:val="auto"/>
          <w:kern w:val="2"/>
          <w:sz w:val="24"/>
          <w:szCs w:val="24"/>
          <w:lang w:val="en-GB"/>
          <w14:ligatures w14:val="standardContextual"/>
        </w:rPr>
      </w:sdtEndPr>
      <w:sdtContent>
        <w:p w14:paraId="6F56CB22" w14:textId="1B25A6F0" w:rsidR="0088176C" w:rsidRDefault="0088176C">
          <w:pPr>
            <w:pStyle w:val="TOCHeading"/>
          </w:pPr>
          <w:r>
            <w:t>Table of Contents</w:t>
          </w:r>
        </w:p>
        <w:p w14:paraId="184118F4" w14:textId="2E9589E9" w:rsidR="00C115E3" w:rsidRDefault="0088176C">
          <w:pPr>
            <w:pStyle w:val="TOC1"/>
            <w:tabs>
              <w:tab w:val="right" w:leader="dot" w:pos="9016"/>
            </w:tabs>
            <w:rPr>
              <w:rFonts w:eastAsiaTheme="minorEastAsia" w:cstheme="minorBidi"/>
              <w:b w:val="0"/>
              <w:bCs w:val="0"/>
              <w:i w:val="0"/>
              <w:iCs w:val="0"/>
              <w:noProof/>
              <w:lang w:val="en-US"/>
            </w:rPr>
          </w:pPr>
          <w:r>
            <w:rPr>
              <w:b w:val="0"/>
              <w:bCs w:val="0"/>
            </w:rPr>
            <w:fldChar w:fldCharType="begin"/>
          </w:r>
          <w:r>
            <w:instrText xml:space="preserve"> TOC \o "1-3" \h \z \u </w:instrText>
          </w:r>
          <w:r>
            <w:rPr>
              <w:b w:val="0"/>
              <w:bCs w:val="0"/>
            </w:rPr>
            <w:fldChar w:fldCharType="separate"/>
          </w:r>
          <w:hyperlink w:anchor="_Toc213412706" w:history="1">
            <w:r w:rsidR="00C115E3" w:rsidRPr="003C364E">
              <w:rPr>
                <w:rStyle w:val="Hyperlink"/>
                <w:noProof/>
              </w:rPr>
              <w:t>Contactless User Guide</w:t>
            </w:r>
            <w:r w:rsidR="00C115E3">
              <w:rPr>
                <w:noProof/>
                <w:webHidden/>
              </w:rPr>
              <w:tab/>
            </w:r>
            <w:r w:rsidR="00C115E3">
              <w:rPr>
                <w:noProof/>
                <w:webHidden/>
              </w:rPr>
              <w:fldChar w:fldCharType="begin"/>
            </w:r>
            <w:r w:rsidR="00C115E3">
              <w:rPr>
                <w:noProof/>
                <w:webHidden/>
              </w:rPr>
              <w:instrText xml:space="preserve"> PAGEREF _Toc213412706 \h </w:instrText>
            </w:r>
            <w:r w:rsidR="00C115E3">
              <w:rPr>
                <w:noProof/>
                <w:webHidden/>
              </w:rPr>
            </w:r>
            <w:r w:rsidR="00C115E3">
              <w:rPr>
                <w:noProof/>
                <w:webHidden/>
              </w:rPr>
              <w:fldChar w:fldCharType="separate"/>
            </w:r>
            <w:r w:rsidR="00C115E3">
              <w:rPr>
                <w:noProof/>
                <w:webHidden/>
              </w:rPr>
              <w:t>2</w:t>
            </w:r>
            <w:r w:rsidR="00C115E3">
              <w:rPr>
                <w:noProof/>
                <w:webHidden/>
              </w:rPr>
              <w:fldChar w:fldCharType="end"/>
            </w:r>
          </w:hyperlink>
        </w:p>
        <w:p w14:paraId="1466F85F" w14:textId="3E53C2F1" w:rsidR="00C115E3" w:rsidRDefault="00C115E3">
          <w:pPr>
            <w:pStyle w:val="TOC1"/>
            <w:tabs>
              <w:tab w:val="right" w:leader="dot" w:pos="9016"/>
            </w:tabs>
            <w:rPr>
              <w:rFonts w:eastAsiaTheme="minorEastAsia" w:cstheme="minorBidi"/>
              <w:b w:val="0"/>
              <w:bCs w:val="0"/>
              <w:i w:val="0"/>
              <w:iCs w:val="0"/>
              <w:noProof/>
              <w:lang w:val="en-US"/>
            </w:rPr>
          </w:pPr>
          <w:hyperlink w:anchor="_Toc213412707" w:history="1">
            <w:r w:rsidRPr="003C364E">
              <w:rPr>
                <w:rStyle w:val="Hyperlink"/>
                <w:rFonts w:eastAsia="Times New Roman"/>
                <w:noProof/>
                <w:lang w:eastAsia="en-GB"/>
              </w:rPr>
              <w:t>A920 Debit/Credit Card Device General Information</w:t>
            </w:r>
            <w:r>
              <w:rPr>
                <w:noProof/>
                <w:webHidden/>
              </w:rPr>
              <w:tab/>
            </w:r>
            <w:r>
              <w:rPr>
                <w:noProof/>
                <w:webHidden/>
              </w:rPr>
              <w:fldChar w:fldCharType="begin"/>
            </w:r>
            <w:r>
              <w:rPr>
                <w:noProof/>
                <w:webHidden/>
              </w:rPr>
              <w:instrText xml:space="preserve"> PAGEREF _Toc213412707 \h </w:instrText>
            </w:r>
            <w:r>
              <w:rPr>
                <w:noProof/>
                <w:webHidden/>
              </w:rPr>
            </w:r>
            <w:r>
              <w:rPr>
                <w:noProof/>
                <w:webHidden/>
              </w:rPr>
              <w:fldChar w:fldCharType="separate"/>
            </w:r>
            <w:r>
              <w:rPr>
                <w:noProof/>
                <w:webHidden/>
              </w:rPr>
              <w:t>2</w:t>
            </w:r>
            <w:r>
              <w:rPr>
                <w:noProof/>
                <w:webHidden/>
              </w:rPr>
              <w:fldChar w:fldCharType="end"/>
            </w:r>
          </w:hyperlink>
        </w:p>
        <w:p w14:paraId="4D532309" w14:textId="43BB0471" w:rsidR="00C115E3" w:rsidRDefault="00C115E3">
          <w:pPr>
            <w:pStyle w:val="TOC1"/>
            <w:tabs>
              <w:tab w:val="right" w:leader="dot" w:pos="9016"/>
            </w:tabs>
            <w:rPr>
              <w:rFonts w:eastAsiaTheme="minorEastAsia" w:cstheme="minorBidi"/>
              <w:b w:val="0"/>
              <w:bCs w:val="0"/>
              <w:i w:val="0"/>
              <w:iCs w:val="0"/>
              <w:noProof/>
              <w:lang w:val="en-US"/>
            </w:rPr>
          </w:pPr>
          <w:hyperlink w:anchor="_Toc213412708" w:history="1">
            <w:r w:rsidRPr="003C364E">
              <w:rPr>
                <w:rStyle w:val="Hyperlink"/>
                <w:noProof/>
              </w:rPr>
              <w:t>A920 Overview – Front</w:t>
            </w:r>
            <w:r>
              <w:rPr>
                <w:noProof/>
                <w:webHidden/>
              </w:rPr>
              <w:tab/>
            </w:r>
            <w:r>
              <w:rPr>
                <w:noProof/>
                <w:webHidden/>
              </w:rPr>
              <w:fldChar w:fldCharType="begin"/>
            </w:r>
            <w:r>
              <w:rPr>
                <w:noProof/>
                <w:webHidden/>
              </w:rPr>
              <w:instrText xml:space="preserve"> PAGEREF _Toc213412708 \h </w:instrText>
            </w:r>
            <w:r>
              <w:rPr>
                <w:noProof/>
                <w:webHidden/>
              </w:rPr>
            </w:r>
            <w:r>
              <w:rPr>
                <w:noProof/>
                <w:webHidden/>
              </w:rPr>
              <w:fldChar w:fldCharType="separate"/>
            </w:r>
            <w:r>
              <w:rPr>
                <w:noProof/>
                <w:webHidden/>
              </w:rPr>
              <w:t>3</w:t>
            </w:r>
            <w:r>
              <w:rPr>
                <w:noProof/>
                <w:webHidden/>
              </w:rPr>
              <w:fldChar w:fldCharType="end"/>
            </w:r>
          </w:hyperlink>
        </w:p>
        <w:p w14:paraId="0973F7E6" w14:textId="1B80B3C1" w:rsidR="00C115E3" w:rsidRDefault="00C115E3">
          <w:pPr>
            <w:pStyle w:val="TOC1"/>
            <w:tabs>
              <w:tab w:val="right" w:leader="dot" w:pos="9016"/>
            </w:tabs>
            <w:rPr>
              <w:rFonts w:eastAsiaTheme="minorEastAsia" w:cstheme="minorBidi"/>
              <w:b w:val="0"/>
              <w:bCs w:val="0"/>
              <w:i w:val="0"/>
              <w:iCs w:val="0"/>
              <w:noProof/>
              <w:lang w:val="en-US"/>
            </w:rPr>
          </w:pPr>
          <w:hyperlink w:anchor="_Toc213412709" w:history="1">
            <w:r w:rsidRPr="003C364E">
              <w:rPr>
                <w:rStyle w:val="Hyperlink"/>
                <w:noProof/>
              </w:rPr>
              <w:t>A920 – Overview Back</w:t>
            </w:r>
            <w:r>
              <w:rPr>
                <w:noProof/>
                <w:webHidden/>
              </w:rPr>
              <w:tab/>
            </w:r>
            <w:r>
              <w:rPr>
                <w:noProof/>
                <w:webHidden/>
              </w:rPr>
              <w:fldChar w:fldCharType="begin"/>
            </w:r>
            <w:r>
              <w:rPr>
                <w:noProof/>
                <w:webHidden/>
              </w:rPr>
              <w:instrText xml:space="preserve"> PAGEREF _Toc213412709 \h </w:instrText>
            </w:r>
            <w:r>
              <w:rPr>
                <w:noProof/>
                <w:webHidden/>
              </w:rPr>
            </w:r>
            <w:r>
              <w:rPr>
                <w:noProof/>
                <w:webHidden/>
              </w:rPr>
              <w:fldChar w:fldCharType="separate"/>
            </w:r>
            <w:r>
              <w:rPr>
                <w:noProof/>
                <w:webHidden/>
              </w:rPr>
              <w:t>4</w:t>
            </w:r>
            <w:r>
              <w:rPr>
                <w:noProof/>
                <w:webHidden/>
              </w:rPr>
              <w:fldChar w:fldCharType="end"/>
            </w:r>
          </w:hyperlink>
        </w:p>
        <w:p w14:paraId="40F9EE0C" w14:textId="51FE2A48" w:rsidR="00C115E3" w:rsidRDefault="00C115E3">
          <w:pPr>
            <w:pStyle w:val="TOC1"/>
            <w:tabs>
              <w:tab w:val="right" w:leader="dot" w:pos="9016"/>
            </w:tabs>
            <w:rPr>
              <w:rFonts w:eastAsiaTheme="minorEastAsia" w:cstheme="minorBidi"/>
              <w:b w:val="0"/>
              <w:bCs w:val="0"/>
              <w:i w:val="0"/>
              <w:iCs w:val="0"/>
              <w:noProof/>
              <w:lang w:val="en-US"/>
            </w:rPr>
          </w:pPr>
          <w:hyperlink w:anchor="_Toc213412710" w:history="1">
            <w:r w:rsidRPr="003C364E">
              <w:rPr>
                <w:rStyle w:val="Hyperlink"/>
                <w:noProof/>
              </w:rPr>
              <w:t>Taking Payment with the A920</w:t>
            </w:r>
            <w:r>
              <w:rPr>
                <w:noProof/>
                <w:webHidden/>
              </w:rPr>
              <w:tab/>
            </w:r>
            <w:r>
              <w:rPr>
                <w:noProof/>
                <w:webHidden/>
              </w:rPr>
              <w:fldChar w:fldCharType="begin"/>
            </w:r>
            <w:r>
              <w:rPr>
                <w:noProof/>
                <w:webHidden/>
              </w:rPr>
              <w:instrText xml:space="preserve"> PAGEREF _Toc213412710 \h </w:instrText>
            </w:r>
            <w:r>
              <w:rPr>
                <w:noProof/>
                <w:webHidden/>
              </w:rPr>
            </w:r>
            <w:r>
              <w:rPr>
                <w:noProof/>
                <w:webHidden/>
              </w:rPr>
              <w:fldChar w:fldCharType="separate"/>
            </w:r>
            <w:r>
              <w:rPr>
                <w:noProof/>
                <w:webHidden/>
              </w:rPr>
              <w:t>6</w:t>
            </w:r>
            <w:r>
              <w:rPr>
                <w:noProof/>
                <w:webHidden/>
              </w:rPr>
              <w:fldChar w:fldCharType="end"/>
            </w:r>
          </w:hyperlink>
        </w:p>
        <w:p w14:paraId="4F2E24BD" w14:textId="537D576D" w:rsidR="00C115E3" w:rsidRDefault="00C115E3">
          <w:pPr>
            <w:pStyle w:val="TOC2"/>
            <w:tabs>
              <w:tab w:val="right" w:leader="dot" w:pos="9016"/>
            </w:tabs>
            <w:rPr>
              <w:rFonts w:eastAsiaTheme="minorEastAsia" w:cstheme="minorBidi"/>
              <w:b w:val="0"/>
              <w:bCs w:val="0"/>
              <w:noProof/>
              <w:sz w:val="24"/>
              <w:szCs w:val="24"/>
              <w:lang w:val="en-US"/>
            </w:rPr>
          </w:pPr>
          <w:hyperlink w:anchor="_Toc213412711" w:history="1">
            <w:r w:rsidRPr="003C364E">
              <w:rPr>
                <w:rStyle w:val="Hyperlink"/>
                <w:rFonts w:eastAsia="Times New Roman"/>
                <w:noProof/>
                <w:lang w:eastAsia="en-GB"/>
              </w:rPr>
              <w:t>Make sales via card using contactless</w:t>
            </w:r>
            <w:r>
              <w:rPr>
                <w:noProof/>
                <w:webHidden/>
              </w:rPr>
              <w:tab/>
            </w:r>
            <w:r>
              <w:rPr>
                <w:noProof/>
                <w:webHidden/>
              </w:rPr>
              <w:fldChar w:fldCharType="begin"/>
            </w:r>
            <w:r>
              <w:rPr>
                <w:noProof/>
                <w:webHidden/>
              </w:rPr>
              <w:instrText xml:space="preserve"> PAGEREF _Toc213412711 \h </w:instrText>
            </w:r>
            <w:r>
              <w:rPr>
                <w:noProof/>
                <w:webHidden/>
              </w:rPr>
            </w:r>
            <w:r>
              <w:rPr>
                <w:noProof/>
                <w:webHidden/>
              </w:rPr>
              <w:fldChar w:fldCharType="separate"/>
            </w:r>
            <w:r>
              <w:rPr>
                <w:noProof/>
                <w:webHidden/>
              </w:rPr>
              <w:t>6</w:t>
            </w:r>
            <w:r>
              <w:rPr>
                <w:noProof/>
                <w:webHidden/>
              </w:rPr>
              <w:fldChar w:fldCharType="end"/>
            </w:r>
          </w:hyperlink>
        </w:p>
        <w:p w14:paraId="38445375" w14:textId="487006B5" w:rsidR="00C115E3" w:rsidRDefault="00C115E3">
          <w:pPr>
            <w:pStyle w:val="TOC2"/>
            <w:tabs>
              <w:tab w:val="right" w:leader="dot" w:pos="9016"/>
            </w:tabs>
            <w:rPr>
              <w:rFonts w:eastAsiaTheme="minorEastAsia" w:cstheme="minorBidi"/>
              <w:b w:val="0"/>
              <w:bCs w:val="0"/>
              <w:noProof/>
              <w:sz w:val="24"/>
              <w:szCs w:val="24"/>
              <w:lang w:val="en-US"/>
            </w:rPr>
          </w:pPr>
          <w:hyperlink w:anchor="_Toc213412712" w:history="1">
            <w:r w:rsidRPr="003C364E">
              <w:rPr>
                <w:rStyle w:val="Hyperlink"/>
                <w:rFonts w:eastAsia="Times New Roman"/>
                <w:noProof/>
                <w:lang w:eastAsia="en-GB"/>
              </w:rPr>
              <w:t>Make sales via card without a card present</w:t>
            </w:r>
            <w:r>
              <w:rPr>
                <w:noProof/>
                <w:webHidden/>
              </w:rPr>
              <w:tab/>
            </w:r>
            <w:r>
              <w:rPr>
                <w:noProof/>
                <w:webHidden/>
              </w:rPr>
              <w:fldChar w:fldCharType="begin"/>
            </w:r>
            <w:r>
              <w:rPr>
                <w:noProof/>
                <w:webHidden/>
              </w:rPr>
              <w:instrText xml:space="preserve"> PAGEREF _Toc213412712 \h </w:instrText>
            </w:r>
            <w:r>
              <w:rPr>
                <w:noProof/>
                <w:webHidden/>
              </w:rPr>
            </w:r>
            <w:r>
              <w:rPr>
                <w:noProof/>
                <w:webHidden/>
              </w:rPr>
              <w:fldChar w:fldCharType="separate"/>
            </w:r>
            <w:r>
              <w:rPr>
                <w:noProof/>
                <w:webHidden/>
              </w:rPr>
              <w:t>6</w:t>
            </w:r>
            <w:r>
              <w:rPr>
                <w:noProof/>
                <w:webHidden/>
              </w:rPr>
              <w:fldChar w:fldCharType="end"/>
            </w:r>
          </w:hyperlink>
        </w:p>
        <w:p w14:paraId="30427F74" w14:textId="739A9F90" w:rsidR="00C115E3" w:rsidRDefault="00C115E3">
          <w:pPr>
            <w:pStyle w:val="TOC2"/>
            <w:tabs>
              <w:tab w:val="right" w:leader="dot" w:pos="9016"/>
            </w:tabs>
            <w:rPr>
              <w:rFonts w:eastAsiaTheme="minorEastAsia" w:cstheme="minorBidi"/>
              <w:b w:val="0"/>
              <w:bCs w:val="0"/>
              <w:noProof/>
              <w:sz w:val="24"/>
              <w:szCs w:val="24"/>
              <w:lang w:val="en-US"/>
            </w:rPr>
          </w:pPr>
          <w:hyperlink w:anchor="_Toc213412713" w:history="1">
            <w:r w:rsidRPr="003C364E">
              <w:rPr>
                <w:rStyle w:val="Hyperlink"/>
                <w:rFonts w:eastAsia="Times New Roman"/>
                <w:noProof/>
                <w:lang w:eastAsia="en-GB"/>
              </w:rPr>
              <w:t>Make sales via card by inserting the</w:t>
            </w:r>
            <w:r w:rsidRPr="003C364E">
              <w:rPr>
                <w:rStyle w:val="Hyperlink"/>
                <w:noProof/>
                <w:lang w:eastAsia="en-GB"/>
              </w:rPr>
              <w:t xml:space="preserve"> </w:t>
            </w:r>
            <w:r w:rsidRPr="003C364E">
              <w:rPr>
                <w:rStyle w:val="Hyperlink"/>
                <w:rFonts w:eastAsia="Times New Roman"/>
                <w:noProof/>
                <w:lang w:eastAsia="en-GB"/>
              </w:rPr>
              <w:t>card</w:t>
            </w:r>
            <w:r>
              <w:rPr>
                <w:noProof/>
                <w:webHidden/>
              </w:rPr>
              <w:tab/>
            </w:r>
            <w:r>
              <w:rPr>
                <w:noProof/>
                <w:webHidden/>
              </w:rPr>
              <w:fldChar w:fldCharType="begin"/>
            </w:r>
            <w:r>
              <w:rPr>
                <w:noProof/>
                <w:webHidden/>
              </w:rPr>
              <w:instrText xml:space="preserve"> PAGEREF _Toc213412713 \h </w:instrText>
            </w:r>
            <w:r>
              <w:rPr>
                <w:noProof/>
                <w:webHidden/>
              </w:rPr>
            </w:r>
            <w:r>
              <w:rPr>
                <w:noProof/>
                <w:webHidden/>
              </w:rPr>
              <w:fldChar w:fldCharType="separate"/>
            </w:r>
            <w:r>
              <w:rPr>
                <w:noProof/>
                <w:webHidden/>
              </w:rPr>
              <w:t>7</w:t>
            </w:r>
            <w:r>
              <w:rPr>
                <w:noProof/>
                <w:webHidden/>
              </w:rPr>
              <w:fldChar w:fldCharType="end"/>
            </w:r>
          </w:hyperlink>
        </w:p>
        <w:p w14:paraId="022057B7" w14:textId="254FB641" w:rsidR="00C115E3" w:rsidRDefault="00C115E3">
          <w:pPr>
            <w:pStyle w:val="TOC1"/>
            <w:tabs>
              <w:tab w:val="right" w:leader="dot" w:pos="9016"/>
            </w:tabs>
            <w:rPr>
              <w:rFonts w:eastAsiaTheme="minorEastAsia" w:cstheme="minorBidi"/>
              <w:b w:val="0"/>
              <w:bCs w:val="0"/>
              <w:i w:val="0"/>
              <w:iCs w:val="0"/>
              <w:noProof/>
              <w:lang w:val="en-US"/>
            </w:rPr>
          </w:pPr>
          <w:hyperlink w:anchor="_Toc213412714" w:history="1">
            <w:r w:rsidRPr="003C364E">
              <w:rPr>
                <w:rStyle w:val="Hyperlink"/>
                <w:noProof/>
              </w:rPr>
              <w:t>Receipt Roll Installation</w:t>
            </w:r>
            <w:r>
              <w:rPr>
                <w:noProof/>
                <w:webHidden/>
              </w:rPr>
              <w:tab/>
            </w:r>
            <w:r>
              <w:rPr>
                <w:noProof/>
                <w:webHidden/>
              </w:rPr>
              <w:fldChar w:fldCharType="begin"/>
            </w:r>
            <w:r>
              <w:rPr>
                <w:noProof/>
                <w:webHidden/>
              </w:rPr>
              <w:instrText xml:space="preserve"> PAGEREF _Toc213412714 \h </w:instrText>
            </w:r>
            <w:r>
              <w:rPr>
                <w:noProof/>
                <w:webHidden/>
              </w:rPr>
            </w:r>
            <w:r>
              <w:rPr>
                <w:noProof/>
                <w:webHidden/>
              </w:rPr>
              <w:fldChar w:fldCharType="separate"/>
            </w:r>
            <w:r>
              <w:rPr>
                <w:noProof/>
                <w:webHidden/>
              </w:rPr>
              <w:t>8</w:t>
            </w:r>
            <w:r>
              <w:rPr>
                <w:noProof/>
                <w:webHidden/>
              </w:rPr>
              <w:fldChar w:fldCharType="end"/>
            </w:r>
          </w:hyperlink>
        </w:p>
        <w:p w14:paraId="2DD1C167" w14:textId="3894B8A3" w:rsidR="00C115E3" w:rsidRDefault="00C115E3">
          <w:pPr>
            <w:pStyle w:val="TOC1"/>
            <w:tabs>
              <w:tab w:val="right" w:leader="dot" w:pos="9016"/>
            </w:tabs>
            <w:rPr>
              <w:rFonts w:eastAsiaTheme="minorEastAsia" w:cstheme="minorBidi"/>
              <w:b w:val="0"/>
              <w:bCs w:val="0"/>
              <w:i w:val="0"/>
              <w:iCs w:val="0"/>
              <w:noProof/>
              <w:lang w:val="en-US"/>
            </w:rPr>
          </w:pPr>
          <w:hyperlink w:anchor="_Toc213412715" w:history="1">
            <w:r w:rsidRPr="003C364E">
              <w:rPr>
                <w:rStyle w:val="Hyperlink"/>
                <w:noProof/>
              </w:rPr>
              <w:t>Record Keeping – Important</w:t>
            </w:r>
            <w:r>
              <w:rPr>
                <w:noProof/>
                <w:webHidden/>
              </w:rPr>
              <w:tab/>
            </w:r>
            <w:r>
              <w:rPr>
                <w:noProof/>
                <w:webHidden/>
              </w:rPr>
              <w:fldChar w:fldCharType="begin"/>
            </w:r>
            <w:r>
              <w:rPr>
                <w:noProof/>
                <w:webHidden/>
              </w:rPr>
              <w:instrText xml:space="preserve"> PAGEREF _Toc213412715 \h </w:instrText>
            </w:r>
            <w:r>
              <w:rPr>
                <w:noProof/>
                <w:webHidden/>
              </w:rPr>
            </w:r>
            <w:r>
              <w:rPr>
                <w:noProof/>
                <w:webHidden/>
              </w:rPr>
              <w:fldChar w:fldCharType="separate"/>
            </w:r>
            <w:r>
              <w:rPr>
                <w:noProof/>
                <w:webHidden/>
              </w:rPr>
              <w:t>9</w:t>
            </w:r>
            <w:r>
              <w:rPr>
                <w:noProof/>
                <w:webHidden/>
              </w:rPr>
              <w:fldChar w:fldCharType="end"/>
            </w:r>
          </w:hyperlink>
        </w:p>
        <w:p w14:paraId="62F54F8E" w14:textId="7F4A7E91" w:rsidR="00C115E3" w:rsidRDefault="00C115E3">
          <w:pPr>
            <w:pStyle w:val="TOC1"/>
            <w:tabs>
              <w:tab w:val="right" w:leader="dot" w:pos="9016"/>
            </w:tabs>
            <w:rPr>
              <w:rFonts w:eastAsiaTheme="minorEastAsia" w:cstheme="minorBidi"/>
              <w:b w:val="0"/>
              <w:bCs w:val="0"/>
              <w:i w:val="0"/>
              <w:iCs w:val="0"/>
              <w:noProof/>
              <w:lang w:val="en-US"/>
            </w:rPr>
          </w:pPr>
          <w:hyperlink w:anchor="_Toc213412716" w:history="1">
            <w:r w:rsidRPr="003C364E">
              <w:rPr>
                <w:rStyle w:val="Hyperlink"/>
                <w:noProof/>
              </w:rPr>
              <w:t>A920 FAQ</w:t>
            </w:r>
            <w:r>
              <w:rPr>
                <w:noProof/>
                <w:webHidden/>
              </w:rPr>
              <w:tab/>
            </w:r>
            <w:r>
              <w:rPr>
                <w:noProof/>
                <w:webHidden/>
              </w:rPr>
              <w:fldChar w:fldCharType="begin"/>
            </w:r>
            <w:r>
              <w:rPr>
                <w:noProof/>
                <w:webHidden/>
              </w:rPr>
              <w:instrText xml:space="preserve"> PAGEREF _Toc213412716 \h </w:instrText>
            </w:r>
            <w:r>
              <w:rPr>
                <w:noProof/>
                <w:webHidden/>
              </w:rPr>
            </w:r>
            <w:r>
              <w:rPr>
                <w:noProof/>
                <w:webHidden/>
              </w:rPr>
              <w:fldChar w:fldCharType="separate"/>
            </w:r>
            <w:r>
              <w:rPr>
                <w:noProof/>
                <w:webHidden/>
              </w:rPr>
              <w:t>10</w:t>
            </w:r>
            <w:r>
              <w:rPr>
                <w:noProof/>
                <w:webHidden/>
              </w:rPr>
              <w:fldChar w:fldCharType="end"/>
            </w:r>
          </w:hyperlink>
        </w:p>
        <w:p w14:paraId="6FBBCFC2" w14:textId="77F9E1D6" w:rsidR="0088176C" w:rsidRDefault="0088176C">
          <w:r>
            <w:rPr>
              <w:b/>
              <w:bCs/>
              <w:noProof/>
            </w:rPr>
            <w:fldChar w:fldCharType="end"/>
          </w:r>
        </w:p>
      </w:sdtContent>
    </w:sdt>
    <w:p w14:paraId="78189EFE" w14:textId="77777777" w:rsidR="0088176C" w:rsidRDefault="0088176C" w:rsidP="00A86411">
      <w:pPr>
        <w:pStyle w:val="Heading1"/>
        <w:rPr>
          <w:b/>
          <w:bCs/>
          <w:sz w:val="44"/>
          <w:szCs w:val="44"/>
        </w:rPr>
      </w:pPr>
    </w:p>
    <w:p w14:paraId="67B03E66" w14:textId="77777777" w:rsidR="0088176C" w:rsidRDefault="0088176C" w:rsidP="00A86411">
      <w:pPr>
        <w:pStyle w:val="Heading1"/>
        <w:rPr>
          <w:b/>
          <w:bCs/>
          <w:sz w:val="44"/>
          <w:szCs w:val="44"/>
        </w:rPr>
      </w:pPr>
    </w:p>
    <w:p w14:paraId="05B3621A" w14:textId="77777777" w:rsidR="00757AB4" w:rsidRDefault="00757AB4">
      <w:pPr>
        <w:rPr>
          <w:rFonts w:asciiTheme="majorHAnsi" w:eastAsiaTheme="majorEastAsia" w:hAnsiTheme="majorHAnsi" w:cstheme="majorBidi"/>
          <w:b/>
          <w:bCs/>
          <w:color w:val="2F5496" w:themeColor="accent1" w:themeShade="BF"/>
          <w:sz w:val="44"/>
          <w:szCs w:val="44"/>
        </w:rPr>
      </w:pPr>
      <w:r>
        <w:rPr>
          <w:b/>
          <w:bCs/>
          <w:sz w:val="44"/>
          <w:szCs w:val="44"/>
        </w:rPr>
        <w:br w:type="page"/>
      </w:r>
    </w:p>
    <w:p w14:paraId="2757B986" w14:textId="60891339" w:rsidR="00D35208" w:rsidRDefault="00426D37" w:rsidP="00A86411">
      <w:pPr>
        <w:pStyle w:val="Heading1"/>
      </w:pPr>
      <w:bookmarkStart w:id="0" w:name="_Toc213412706"/>
      <w:r w:rsidRPr="005A7291">
        <w:rPr>
          <w:b/>
          <w:bCs/>
          <w:sz w:val="44"/>
          <w:szCs w:val="44"/>
        </w:rPr>
        <w:lastRenderedPageBreak/>
        <w:t xml:space="preserve">Contactless </w:t>
      </w:r>
      <w:r w:rsidR="0091176F">
        <w:rPr>
          <w:b/>
          <w:bCs/>
          <w:sz w:val="44"/>
          <w:szCs w:val="44"/>
        </w:rPr>
        <w:t xml:space="preserve">User </w:t>
      </w:r>
      <w:r w:rsidRPr="005A7291">
        <w:rPr>
          <w:b/>
          <w:bCs/>
          <w:sz w:val="44"/>
          <w:szCs w:val="44"/>
        </w:rPr>
        <w:t>Guide</w:t>
      </w:r>
      <w:bookmarkEnd w:id="0"/>
    </w:p>
    <w:p w14:paraId="046DFEB2" w14:textId="0E83DDA0" w:rsidR="00D35208" w:rsidRDefault="00D35208" w:rsidP="005A7291">
      <w:pPr>
        <w:jc w:val="center"/>
      </w:pPr>
    </w:p>
    <w:p w14:paraId="2FCF8D93" w14:textId="1C9EDC9E" w:rsidR="00D35208" w:rsidRDefault="00D35208" w:rsidP="00D35208">
      <w:pPr>
        <w:pStyle w:val="Heading1"/>
        <w:rPr>
          <w:rFonts w:eastAsia="Times New Roman"/>
          <w:lang w:eastAsia="en-GB"/>
        </w:rPr>
      </w:pPr>
      <w:bookmarkStart w:id="1" w:name="_Toc213412707"/>
      <w:r w:rsidRPr="002631C6">
        <w:rPr>
          <w:rFonts w:eastAsia="Times New Roman"/>
          <w:lang w:eastAsia="en-GB"/>
        </w:rPr>
        <w:t>A920 Debit/Credit Card Device</w:t>
      </w:r>
      <w:r w:rsidR="005A7291">
        <w:rPr>
          <w:rFonts w:eastAsia="Times New Roman"/>
          <w:lang w:eastAsia="en-GB"/>
        </w:rPr>
        <w:t xml:space="preserve"> General Information</w:t>
      </w:r>
      <w:bookmarkEnd w:id="1"/>
    </w:p>
    <w:p w14:paraId="17F23F58" w14:textId="77777777" w:rsidR="00D35208" w:rsidRDefault="00D35208" w:rsidP="00D35208">
      <w:pPr>
        <w:rPr>
          <w:rFonts w:ascii="Calibri" w:eastAsia="Times New Roman" w:hAnsi="Calibri" w:cs="Calibri"/>
          <w:color w:val="000000"/>
          <w:kern w:val="0"/>
          <w:lang w:eastAsia="en-GB"/>
          <w14:ligatures w14:val="none"/>
        </w:rPr>
      </w:pPr>
    </w:p>
    <w:p w14:paraId="70D421C2" w14:textId="4A1B5544" w:rsidR="00D35208" w:rsidRDefault="00D35208" w:rsidP="00D35208">
      <w:pPr>
        <w:pStyle w:val="ListParagraph"/>
        <w:numPr>
          <w:ilvl w:val="0"/>
          <w:numId w:val="2"/>
        </w:numPr>
        <w:contextualSpacing/>
        <w:rPr>
          <w:rFonts w:eastAsia="Times New Roman"/>
          <w:color w:val="000000"/>
          <w:sz w:val="24"/>
          <w:szCs w:val="24"/>
          <w:lang w:eastAsia="en-GB"/>
        </w:rPr>
      </w:pPr>
      <w:r>
        <w:rPr>
          <w:rFonts w:eastAsia="Times New Roman"/>
          <w:color w:val="000000"/>
          <w:sz w:val="24"/>
          <w:szCs w:val="24"/>
          <w:lang w:eastAsia="en-GB"/>
        </w:rPr>
        <w:t>You are required to p</w:t>
      </w:r>
      <w:r w:rsidRPr="002631C6">
        <w:rPr>
          <w:rFonts w:eastAsia="Times New Roman"/>
          <w:color w:val="000000"/>
          <w:sz w:val="24"/>
          <w:szCs w:val="24"/>
          <w:lang w:eastAsia="en-GB"/>
        </w:rPr>
        <w:t>erform a basic visual check of your device at the start of each day looking for signs of tamper.</w:t>
      </w:r>
    </w:p>
    <w:p w14:paraId="2536108D" w14:textId="77777777" w:rsidR="0088176C" w:rsidRPr="0088176C" w:rsidRDefault="0088176C" w:rsidP="0088176C">
      <w:pPr>
        <w:pStyle w:val="ListParagraph"/>
        <w:contextualSpacing/>
        <w:rPr>
          <w:rFonts w:eastAsia="Times New Roman"/>
          <w:color w:val="000000"/>
          <w:sz w:val="24"/>
          <w:szCs w:val="24"/>
          <w:lang w:eastAsia="en-GB"/>
        </w:rPr>
      </w:pPr>
    </w:p>
    <w:p w14:paraId="151FFD19" w14:textId="379F2FF3" w:rsidR="00D35208" w:rsidRDefault="00D35208" w:rsidP="00D35208">
      <w:pPr>
        <w:pStyle w:val="ListParagraph"/>
        <w:numPr>
          <w:ilvl w:val="0"/>
          <w:numId w:val="2"/>
        </w:numPr>
        <w:contextualSpacing/>
        <w:rPr>
          <w:rFonts w:eastAsia="Times New Roman"/>
          <w:color w:val="000000"/>
          <w:sz w:val="24"/>
          <w:szCs w:val="24"/>
          <w:lang w:eastAsia="en-GB"/>
        </w:rPr>
      </w:pPr>
      <w:r w:rsidRPr="002631C6">
        <w:rPr>
          <w:rFonts w:eastAsia="Times New Roman"/>
          <w:color w:val="000000"/>
          <w:sz w:val="24"/>
          <w:szCs w:val="24"/>
          <w:lang w:eastAsia="en-GB"/>
        </w:rPr>
        <w:t xml:space="preserve">Your device will have a security </w:t>
      </w:r>
      <w:r w:rsidR="0088176C" w:rsidRPr="002631C6">
        <w:rPr>
          <w:rFonts w:eastAsia="Times New Roman"/>
          <w:color w:val="000000"/>
          <w:sz w:val="24"/>
          <w:szCs w:val="24"/>
          <w:lang w:eastAsia="en-GB"/>
        </w:rPr>
        <w:t>seal;</w:t>
      </w:r>
      <w:r w:rsidRPr="002631C6">
        <w:rPr>
          <w:rFonts w:eastAsia="Times New Roman"/>
          <w:color w:val="000000"/>
          <w:sz w:val="24"/>
          <w:szCs w:val="24"/>
          <w:lang w:eastAsia="en-GB"/>
        </w:rPr>
        <w:t xml:space="preserve"> this need</w:t>
      </w:r>
      <w:r>
        <w:rPr>
          <w:rFonts w:eastAsia="Times New Roman"/>
          <w:color w:val="000000"/>
          <w:sz w:val="24"/>
          <w:szCs w:val="24"/>
          <w:lang w:eastAsia="en-GB"/>
        </w:rPr>
        <w:t>s</w:t>
      </w:r>
      <w:r w:rsidRPr="002631C6">
        <w:rPr>
          <w:rFonts w:eastAsia="Times New Roman"/>
          <w:color w:val="000000"/>
          <w:sz w:val="24"/>
          <w:szCs w:val="24"/>
          <w:lang w:eastAsia="en-GB"/>
        </w:rPr>
        <w:t xml:space="preserve"> to be checked to ensure it has not been tampered with.</w:t>
      </w:r>
    </w:p>
    <w:p w14:paraId="073D7809" w14:textId="77777777" w:rsidR="00D35208" w:rsidRPr="007639B0" w:rsidRDefault="00D35208" w:rsidP="00D35208">
      <w:pPr>
        <w:pStyle w:val="ListParagraph"/>
        <w:rPr>
          <w:rFonts w:eastAsia="Times New Roman"/>
          <w:color w:val="000000"/>
          <w:sz w:val="24"/>
          <w:szCs w:val="24"/>
          <w:lang w:eastAsia="en-GB"/>
        </w:rPr>
      </w:pPr>
    </w:p>
    <w:p w14:paraId="5C329D7A" w14:textId="77777777" w:rsidR="00D35208" w:rsidRDefault="00D35208" w:rsidP="00D35208">
      <w:pPr>
        <w:ind w:left="360"/>
        <w:rPr>
          <w:rFonts w:ascii="Calibri" w:eastAsia="Times New Roman" w:hAnsi="Calibri" w:cs="Calibri"/>
          <w:color w:val="000000"/>
          <w:kern w:val="0"/>
          <w:lang w:eastAsia="en-GB"/>
          <w14:ligatures w14:val="none"/>
        </w:rPr>
      </w:pPr>
      <w:r>
        <w:rPr>
          <w:noProof/>
        </w:rPr>
        <w:drawing>
          <wp:inline distT="0" distB="0" distL="0" distR="0" wp14:anchorId="3E1E80F0" wp14:editId="6BEDEF43">
            <wp:extent cx="5005137" cy="2545821"/>
            <wp:effectExtent l="0" t="0" r="0" b="0"/>
            <wp:docPr id="1347089827" name="Picture 1" descr="A picture containing video game console, electronic device, game controller, electron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089827" name="Picture 1" descr="A picture containing video game console, electronic device, game controller, electronics&#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29245" cy="2558084"/>
                    </a:xfrm>
                    <a:prstGeom prst="rect">
                      <a:avLst/>
                    </a:prstGeom>
                    <a:noFill/>
                    <a:ln>
                      <a:noFill/>
                    </a:ln>
                  </pic:spPr>
                </pic:pic>
              </a:graphicData>
            </a:graphic>
          </wp:inline>
        </w:drawing>
      </w:r>
    </w:p>
    <w:p w14:paraId="1CD0319B" w14:textId="77777777" w:rsidR="00D35208" w:rsidRPr="007639B0" w:rsidRDefault="00D35208" w:rsidP="00D35208">
      <w:pPr>
        <w:ind w:left="360"/>
        <w:rPr>
          <w:rFonts w:ascii="Calibri" w:eastAsia="Times New Roman" w:hAnsi="Calibri" w:cs="Calibri"/>
          <w:color w:val="000000"/>
          <w:kern w:val="0"/>
          <w:lang w:eastAsia="en-GB"/>
          <w14:ligatures w14:val="none"/>
        </w:rPr>
      </w:pPr>
    </w:p>
    <w:p w14:paraId="7A0BCA71" w14:textId="77777777" w:rsidR="00D35208" w:rsidRDefault="00D35208" w:rsidP="00D35208">
      <w:pPr>
        <w:rPr>
          <w:rFonts w:ascii="Calibri" w:eastAsia="Times New Roman" w:hAnsi="Calibri" w:cs="Calibri"/>
          <w:color w:val="000000"/>
          <w:kern w:val="0"/>
          <w:lang w:eastAsia="en-GB"/>
          <w14:ligatures w14:val="none"/>
        </w:rPr>
      </w:pPr>
    </w:p>
    <w:p w14:paraId="316247AA" w14:textId="5DB0FFCA" w:rsidR="00D35208" w:rsidRPr="00643D35" w:rsidRDefault="00D35208" w:rsidP="00643D35">
      <w:pPr>
        <w:pStyle w:val="ListParagraph"/>
        <w:numPr>
          <w:ilvl w:val="0"/>
          <w:numId w:val="2"/>
        </w:numPr>
        <w:contextualSpacing/>
        <w:rPr>
          <w:rFonts w:eastAsia="Times New Roman"/>
          <w:color w:val="000000"/>
          <w:sz w:val="24"/>
          <w:szCs w:val="24"/>
          <w:lang w:eastAsia="en-GB"/>
        </w:rPr>
      </w:pPr>
      <w:r>
        <w:rPr>
          <w:rFonts w:eastAsia="Times New Roman"/>
          <w:color w:val="000000"/>
          <w:sz w:val="24"/>
          <w:szCs w:val="24"/>
          <w:lang w:eastAsia="en-GB"/>
        </w:rPr>
        <w:t>If there are a</w:t>
      </w:r>
      <w:r w:rsidRPr="002631C6">
        <w:rPr>
          <w:rFonts w:eastAsia="Times New Roman"/>
          <w:color w:val="000000"/>
          <w:sz w:val="24"/>
          <w:szCs w:val="24"/>
          <w:lang w:eastAsia="en-GB"/>
        </w:rPr>
        <w:t xml:space="preserve">ny untoward scratches, </w:t>
      </w:r>
      <w:r>
        <w:rPr>
          <w:rFonts w:eastAsia="Times New Roman"/>
          <w:color w:val="000000"/>
          <w:sz w:val="24"/>
          <w:szCs w:val="24"/>
          <w:lang w:eastAsia="en-GB"/>
        </w:rPr>
        <w:t>which</w:t>
      </w:r>
      <w:r w:rsidRPr="002631C6">
        <w:rPr>
          <w:rFonts w:eastAsia="Times New Roman"/>
          <w:color w:val="000000"/>
          <w:sz w:val="24"/>
          <w:szCs w:val="24"/>
          <w:lang w:eastAsia="en-GB"/>
        </w:rPr>
        <w:t xml:space="preserve"> lead you to believe someone may have tampered with the device, please raise your concerns with a member of the sales ledger team </w:t>
      </w:r>
      <w:proofErr w:type="gramStart"/>
      <w:r w:rsidRPr="002631C6">
        <w:rPr>
          <w:rFonts w:eastAsia="Times New Roman"/>
          <w:color w:val="000000"/>
          <w:sz w:val="24"/>
          <w:szCs w:val="24"/>
          <w:lang w:eastAsia="en-GB"/>
        </w:rPr>
        <w:t xml:space="preserve">on </w:t>
      </w:r>
      <w:r w:rsidR="00643D35">
        <w:rPr>
          <w:rFonts w:eastAsia="Times New Roman"/>
          <w:color w:val="000000"/>
          <w:sz w:val="24"/>
          <w:szCs w:val="24"/>
          <w:lang w:eastAsia="en-GB"/>
        </w:rPr>
        <w:t>?</w:t>
      </w:r>
      <w:proofErr w:type="gramEnd"/>
      <w:r w:rsidR="00643D35">
        <w:rPr>
          <w:rFonts w:eastAsia="Times New Roman"/>
          <w:color w:val="000000"/>
          <w:sz w:val="24"/>
          <w:szCs w:val="24"/>
          <w:lang w:eastAsia="en-GB"/>
        </w:rPr>
        <w:t>???</w:t>
      </w:r>
      <w:r w:rsidR="00643D35">
        <w:rPr>
          <w:rFonts w:eastAsia="Times New Roman"/>
          <w:color w:val="000000"/>
          <w:lang w:eastAsia="en-GB"/>
        </w:rPr>
        <w:t>.</w:t>
      </w:r>
    </w:p>
    <w:p w14:paraId="22640CEA" w14:textId="77777777" w:rsidR="00D35208" w:rsidRDefault="00D35208" w:rsidP="00D35208">
      <w:pPr>
        <w:rPr>
          <w:rFonts w:ascii="Calibri" w:eastAsia="Times New Roman" w:hAnsi="Calibri" w:cs="Calibri"/>
          <w:color w:val="000000"/>
          <w:kern w:val="0"/>
          <w:lang w:eastAsia="en-GB"/>
          <w14:ligatures w14:val="none"/>
        </w:rPr>
      </w:pPr>
    </w:p>
    <w:p w14:paraId="735043C6" w14:textId="77777777" w:rsidR="00D35208" w:rsidRPr="002631C6" w:rsidRDefault="00D35208" w:rsidP="00D35208">
      <w:pPr>
        <w:pStyle w:val="ListParagraph"/>
        <w:numPr>
          <w:ilvl w:val="0"/>
          <w:numId w:val="2"/>
        </w:numPr>
        <w:contextualSpacing/>
        <w:rPr>
          <w:rFonts w:eastAsia="Times New Roman"/>
          <w:color w:val="000000"/>
          <w:sz w:val="24"/>
          <w:szCs w:val="24"/>
          <w:lang w:eastAsia="en-GB"/>
        </w:rPr>
      </w:pPr>
      <w:r w:rsidRPr="002631C6">
        <w:rPr>
          <w:rFonts w:eastAsia="Times New Roman"/>
          <w:color w:val="000000"/>
          <w:sz w:val="24"/>
          <w:szCs w:val="24"/>
          <w:lang w:eastAsia="en-GB"/>
        </w:rPr>
        <w:t>Your device(s) must be locked away securely at the end of each day, for example: in a safe, behind a secure shutter, in a locked cupboard.</w:t>
      </w:r>
      <w:r>
        <w:rPr>
          <w:rFonts w:eastAsia="Times New Roman"/>
          <w:color w:val="000000"/>
          <w:sz w:val="24"/>
          <w:szCs w:val="24"/>
          <w:lang w:eastAsia="en-GB"/>
        </w:rPr>
        <w:t xml:space="preserve"> </w:t>
      </w:r>
    </w:p>
    <w:p w14:paraId="6944E9CE" w14:textId="77777777" w:rsidR="00D35208" w:rsidRDefault="00D35208" w:rsidP="00D35208">
      <w:pPr>
        <w:rPr>
          <w:rFonts w:ascii="Calibri" w:eastAsia="Times New Roman" w:hAnsi="Calibri" w:cs="Calibri"/>
          <w:color w:val="000000"/>
          <w:kern w:val="0"/>
          <w:lang w:eastAsia="en-GB"/>
          <w14:ligatures w14:val="none"/>
        </w:rPr>
      </w:pPr>
    </w:p>
    <w:p w14:paraId="40A5674C" w14:textId="77777777" w:rsidR="00757AB4" w:rsidRDefault="00D35208" w:rsidP="00757AB4">
      <w:pPr>
        <w:pStyle w:val="ListParagraph"/>
        <w:numPr>
          <w:ilvl w:val="0"/>
          <w:numId w:val="2"/>
        </w:numPr>
        <w:contextualSpacing/>
        <w:rPr>
          <w:rFonts w:eastAsia="Times New Roman"/>
          <w:color w:val="000000"/>
          <w:sz w:val="24"/>
          <w:szCs w:val="24"/>
          <w:lang w:eastAsia="en-GB"/>
        </w:rPr>
      </w:pPr>
      <w:r w:rsidRPr="002631C6">
        <w:rPr>
          <w:rFonts w:eastAsia="Times New Roman"/>
          <w:color w:val="000000"/>
          <w:sz w:val="24"/>
          <w:szCs w:val="24"/>
          <w:lang w:eastAsia="en-GB"/>
        </w:rPr>
        <w:t>PCI checks will be performed by a member of finance staff on a quarterly basis</w:t>
      </w:r>
      <w:r>
        <w:rPr>
          <w:rFonts w:eastAsia="Times New Roman"/>
          <w:color w:val="000000"/>
          <w:sz w:val="24"/>
          <w:szCs w:val="24"/>
          <w:lang w:eastAsia="en-GB"/>
        </w:rPr>
        <w:t>. These will commence 3 months after your device(s) have been installed.</w:t>
      </w:r>
    </w:p>
    <w:p w14:paraId="2478AC6C" w14:textId="77777777" w:rsidR="00757AB4" w:rsidRPr="00757AB4" w:rsidRDefault="00757AB4" w:rsidP="00757AB4">
      <w:pPr>
        <w:pStyle w:val="ListParagraph"/>
        <w:rPr>
          <w:rFonts w:eastAsia="Times New Roman"/>
          <w:color w:val="000000"/>
          <w:lang w:eastAsia="en-GB"/>
        </w:rPr>
      </w:pPr>
    </w:p>
    <w:p w14:paraId="54708469" w14:textId="6A51D7F3" w:rsidR="000E793C" w:rsidRPr="00757AB4" w:rsidRDefault="00A154EE" w:rsidP="00757AB4">
      <w:pPr>
        <w:pStyle w:val="ListParagraph"/>
        <w:numPr>
          <w:ilvl w:val="0"/>
          <w:numId w:val="2"/>
        </w:numPr>
        <w:contextualSpacing/>
        <w:rPr>
          <w:rFonts w:eastAsia="Times New Roman"/>
          <w:color w:val="000000"/>
          <w:sz w:val="24"/>
          <w:szCs w:val="24"/>
          <w:lang w:eastAsia="en-GB"/>
        </w:rPr>
      </w:pPr>
      <w:r w:rsidRPr="00757AB4">
        <w:rPr>
          <w:rFonts w:eastAsia="Times New Roman"/>
          <w:color w:val="000000"/>
          <w:lang w:eastAsia="en-GB"/>
        </w:rPr>
        <w:t xml:space="preserve">If you have any issues with the A920 payment </w:t>
      </w:r>
      <w:r w:rsidR="00395497" w:rsidRPr="00757AB4">
        <w:rPr>
          <w:rFonts w:eastAsia="Times New Roman"/>
          <w:color w:val="000000"/>
          <w:lang w:eastAsia="en-GB"/>
        </w:rPr>
        <w:t>device please</w:t>
      </w:r>
      <w:r w:rsidRPr="00757AB4">
        <w:rPr>
          <w:rFonts w:eastAsia="Times New Roman"/>
          <w:color w:val="000000"/>
          <w:lang w:eastAsia="en-GB"/>
        </w:rPr>
        <w:t xml:space="preserve"> report this to </w:t>
      </w:r>
      <w:proofErr w:type="spellStart"/>
      <w:r w:rsidRPr="00757AB4">
        <w:rPr>
          <w:rFonts w:eastAsia="Times New Roman"/>
          <w:color w:val="000000"/>
          <w:lang w:eastAsia="en-GB"/>
        </w:rPr>
        <w:t>ITSupport</w:t>
      </w:r>
      <w:proofErr w:type="spellEnd"/>
      <w:r w:rsidRPr="00757AB4">
        <w:rPr>
          <w:rFonts w:eastAsia="Times New Roman"/>
          <w:color w:val="000000"/>
          <w:lang w:eastAsia="en-GB"/>
        </w:rPr>
        <w:t xml:space="preserve"> on </w:t>
      </w:r>
      <w:r w:rsidR="0088176C" w:rsidRPr="00757AB4">
        <w:rPr>
          <w:rFonts w:eastAsia="Times New Roman"/>
          <w:color w:val="000000"/>
          <w:lang w:eastAsia="en-GB"/>
        </w:rPr>
        <w:t>????</w:t>
      </w:r>
      <w:r w:rsidR="00757AB4">
        <w:rPr>
          <w:rFonts w:eastAsia="Times New Roman"/>
          <w:color w:val="000000"/>
          <w:lang w:eastAsia="en-GB"/>
        </w:rPr>
        <w:t>.</w:t>
      </w:r>
      <w:r w:rsidR="000E793C">
        <w:br w:type="page"/>
      </w:r>
    </w:p>
    <w:p w14:paraId="23FE6BF5" w14:textId="24444E10" w:rsidR="000E793C" w:rsidRDefault="004A66DD" w:rsidP="004A66DD">
      <w:pPr>
        <w:pStyle w:val="Heading1"/>
      </w:pPr>
      <w:bookmarkStart w:id="2" w:name="_Toc213412708"/>
      <w:r>
        <w:lastRenderedPageBreak/>
        <w:t>A920 Overview</w:t>
      </w:r>
      <w:r w:rsidR="00EA33AE">
        <w:t xml:space="preserve"> – Front</w:t>
      </w:r>
      <w:bookmarkEnd w:id="2"/>
    </w:p>
    <w:p w14:paraId="6E4FACB4" w14:textId="77777777" w:rsidR="00395497" w:rsidRDefault="00395497" w:rsidP="00395497"/>
    <w:p w14:paraId="2A4018EF" w14:textId="77777777" w:rsidR="00395497" w:rsidRDefault="00395497" w:rsidP="00395497"/>
    <w:p w14:paraId="17243E96" w14:textId="77777777" w:rsidR="00395497" w:rsidRDefault="00395497" w:rsidP="00395497"/>
    <w:p w14:paraId="608B6FA0" w14:textId="77777777" w:rsidR="00395497" w:rsidRPr="00395497" w:rsidRDefault="00395497" w:rsidP="00395497"/>
    <w:p w14:paraId="146B01CF" w14:textId="2A47EA90" w:rsidR="00B0783E" w:rsidRDefault="000E793C" w:rsidP="00643D35">
      <w:r>
        <w:rPr>
          <w:noProof/>
        </w:rPr>
        <w:drawing>
          <wp:inline distT="0" distB="0" distL="0" distR="0" wp14:anchorId="594A1841" wp14:editId="063E9788">
            <wp:extent cx="5731510" cy="5499735"/>
            <wp:effectExtent l="0" t="0" r="0" b="0"/>
            <wp:docPr id="1611569693" name="Picture 6" descr="A white cell phone with text and black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569693" name="Picture 6" descr="A white cell phone with text and black arrows&#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731510" cy="5499735"/>
                    </a:xfrm>
                    <a:prstGeom prst="rect">
                      <a:avLst/>
                    </a:prstGeom>
                  </pic:spPr>
                </pic:pic>
              </a:graphicData>
            </a:graphic>
          </wp:inline>
        </w:drawing>
      </w:r>
    </w:p>
    <w:p w14:paraId="7BEFDFD6" w14:textId="77777777" w:rsidR="005A7291" w:rsidRDefault="005A7291" w:rsidP="00D35208"/>
    <w:p w14:paraId="34900DF2" w14:textId="77777777" w:rsidR="00EA33AE" w:rsidRDefault="00EA33AE" w:rsidP="00D35208"/>
    <w:p w14:paraId="16648E69" w14:textId="77777777" w:rsidR="00EA33AE" w:rsidRDefault="00EA33AE" w:rsidP="00D35208"/>
    <w:p w14:paraId="735D182B" w14:textId="77777777" w:rsidR="00EA33AE" w:rsidRDefault="00EA33AE" w:rsidP="00D35208"/>
    <w:p w14:paraId="09F7DF3B" w14:textId="77777777" w:rsidR="00EA33AE" w:rsidRDefault="00EA33AE" w:rsidP="00D35208"/>
    <w:p w14:paraId="5AAB7F33" w14:textId="77777777" w:rsidR="00EA33AE" w:rsidRDefault="00EA33AE" w:rsidP="00D35208"/>
    <w:p w14:paraId="26893819" w14:textId="77777777" w:rsidR="00EA33AE" w:rsidRDefault="00EA33AE"/>
    <w:p w14:paraId="3DC58BF4" w14:textId="77777777" w:rsidR="00EA33AE" w:rsidRDefault="00EA33AE"/>
    <w:p w14:paraId="5B23CC69" w14:textId="77777777" w:rsidR="00EA33AE" w:rsidRDefault="00EA33AE"/>
    <w:p w14:paraId="65E245C4" w14:textId="77777777" w:rsidR="00EA33AE" w:rsidRDefault="00EA33AE"/>
    <w:p w14:paraId="39E46293" w14:textId="77777777" w:rsidR="00EA33AE" w:rsidRDefault="00EA33AE"/>
    <w:p w14:paraId="079469EA" w14:textId="050BF418" w:rsidR="00507799" w:rsidRDefault="00507799" w:rsidP="00EA33AE">
      <w:pPr>
        <w:pStyle w:val="Heading1"/>
      </w:pPr>
      <w:r>
        <w:br w:type="page"/>
      </w:r>
      <w:bookmarkStart w:id="3" w:name="_Toc213412709"/>
      <w:r w:rsidR="00EA33AE">
        <w:lastRenderedPageBreak/>
        <w:t>A920 – Overview Back</w:t>
      </w:r>
      <w:bookmarkEnd w:id="3"/>
    </w:p>
    <w:p w14:paraId="7158C449" w14:textId="77777777" w:rsidR="00395497" w:rsidRDefault="00395497" w:rsidP="00395497"/>
    <w:p w14:paraId="3F547342" w14:textId="77777777" w:rsidR="00395497" w:rsidRDefault="00395497" w:rsidP="00395497"/>
    <w:p w14:paraId="2ECC78F7" w14:textId="77777777" w:rsidR="00395497" w:rsidRDefault="00395497" w:rsidP="00395497"/>
    <w:p w14:paraId="1C7B475F" w14:textId="77777777" w:rsidR="00395497" w:rsidRDefault="00395497" w:rsidP="00395497"/>
    <w:p w14:paraId="4E7CF8A1" w14:textId="77777777" w:rsidR="00395497" w:rsidRDefault="00395497" w:rsidP="00395497"/>
    <w:p w14:paraId="63394B63" w14:textId="77777777" w:rsidR="00395497" w:rsidRDefault="00395497" w:rsidP="00395497"/>
    <w:p w14:paraId="3DF03412" w14:textId="77777777" w:rsidR="00395497" w:rsidRPr="00395497" w:rsidRDefault="00395497" w:rsidP="00395497"/>
    <w:p w14:paraId="47DB42A8" w14:textId="77777777" w:rsidR="00395497" w:rsidRDefault="00395497" w:rsidP="00395497"/>
    <w:p w14:paraId="23C0B3D6" w14:textId="77777777" w:rsidR="00395497" w:rsidRPr="00395497" w:rsidRDefault="00395497" w:rsidP="00395497"/>
    <w:p w14:paraId="3B05448A" w14:textId="77777777" w:rsidR="00EA33AE" w:rsidRDefault="00EA33AE"/>
    <w:p w14:paraId="64A14992" w14:textId="1A904B0C" w:rsidR="00EA33AE" w:rsidRDefault="00EA33AE">
      <w:pPr>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noProof/>
          <w:color w:val="2F5496" w:themeColor="accent1" w:themeShade="BF"/>
          <w:sz w:val="32"/>
          <w:szCs w:val="32"/>
        </w:rPr>
        <w:drawing>
          <wp:inline distT="0" distB="0" distL="0" distR="0" wp14:anchorId="2C9BB924" wp14:editId="1F6F998D">
            <wp:extent cx="5731510" cy="4437380"/>
            <wp:effectExtent l="0" t="0" r="0" b="0"/>
            <wp:docPr id="1726241252" name="Picture 7" descr="A close-up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241252" name="Picture 7" descr="A close-up of a cell phon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731510" cy="4437380"/>
                    </a:xfrm>
                    <a:prstGeom prst="rect">
                      <a:avLst/>
                    </a:prstGeom>
                  </pic:spPr>
                </pic:pic>
              </a:graphicData>
            </a:graphic>
          </wp:inline>
        </w:drawing>
      </w:r>
    </w:p>
    <w:p w14:paraId="4B44EEBD" w14:textId="7CD1F25F" w:rsidR="000E793C" w:rsidRDefault="000E793C">
      <w:r>
        <w:br w:type="page"/>
      </w:r>
    </w:p>
    <w:p w14:paraId="243E1C80" w14:textId="14C2268A" w:rsidR="000E793C" w:rsidRDefault="00395497">
      <w:pPr>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lastRenderedPageBreak/>
        <w:t>A920 Icon Overview</w:t>
      </w:r>
    </w:p>
    <w:p w14:paraId="698F79F5" w14:textId="77777777" w:rsidR="00395497" w:rsidRDefault="00395497">
      <w:pPr>
        <w:rPr>
          <w:rFonts w:asciiTheme="majorHAnsi" w:eastAsiaTheme="majorEastAsia" w:hAnsiTheme="majorHAnsi" w:cstheme="majorBidi"/>
          <w:color w:val="2F5496" w:themeColor="accent1" w:themeShade="BF"/>
          <w:sz w:val="32"/>
          <w:szCs w:val="32"/>
        </w:rPr>
      </w:pPr>
    </w:p>
    <w:p w14:paraId="66846CB7" w14:textId="77777777" w:rsidR="00395497" w:rsidRDefault="00395497">
      <w:pPr>
        <w:rPr>
          <w:rFonts w:asciiTheme="majorHAnsi" w:eastAsiaTheme="majorEastAsia" w:hAnsiTheme="majorHAnsi" w:cstheme="majorBidi"/>
          <w:color w:val="2F5496" w:themeColor="accent1" w:themeShade="BF"/>
          <w:sz w:val="32"/>
          <w:szCs w:val="32"/>
        </w:rPr>
      </w:pPr>
    </w:p>
    <w:p w14:paraId="5B570E6D" w14:textId="35D14942" w:rsidR="00395497" w:rsidRDefault="00395497">
      <w:pPr>
        <w:rPr>
          <w:rFonts w:asciiTheme="majorHAnsi" w:eastAsiaTheme="majorEastAsia" w:hAnsiTheme="majorHAnsi" w:cstheme="majorBidi"/>
          <w:color w:val="2F5496" w:themeColor="accent1" w:themeShade="BF"/>
          <w:sz w:val="32"/>
          <w:szCs w:val="32"/>
        </w:rPr>
      </w:pPr>
      <w:r>
        <w:rPr>
          <w:noProof/>
        </w:rPr>
        <w:drawing>
          <wp:inline distT="0" distB="0" distL="0" distR="0" wp14:anchorId="38F444C4" wp14:editId="35AAF3F0">
            <wp:extent cx="5731510" cy="6218555"/>
            <wp:effectExtent l="0" t="0" r="0" b="4445"/>
            <wp:docPr id="1029915062" name="Picture 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915062" name="Picture 8" descr="A screenshot of a computer&#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731510" cy="6218555"/>
                    </a:xfrm>
                    <a:prstGeom prst="rect">
                      <a:avLst/>
                    </a:prstGeom>
                  </pic:spPr>
                </pic:pic>
              </a:graphicData>
            </a:graphic>
          </wp:inline>
        </w:drawing>
      </w:r>
    </w:p>
    <w:p w14:paraId="5EC3607C" w14:textId="77777777" w:rsidR="00395497" w:rsidRDefault="00395497">
      <w:pPr>
        <w:rPr>
          <w:rFonts w:asciiTheme="majorHAnsi" w:eastAsiaTheme="majorEastAsia" w:hAnsiTheme="majorHAnsi" w:cstheme="majorBidi"/>
          <w:color w:val="2F5496" w:themeColor="accent1" w:themeShade="BF"/>
          <w:sz w:val="32"/>
          <w:szCs w:val="32"/>
        </w:rPr>
      </w:pPr>
      <w:r>
        <w:br w:type="page"/>
      </w:r>
    </w:p>
    <w:p w14:paraId="71D8E7A0" w14:textId="7A5D0CDC" w:rsidR="005A7291" w:rsidRDefault="005A7291" w:rsidP="005A7291">
      <w:pPr>
        <w:pStyle w:val="Heading1"/>
      </w:pPr>
      <w:bookmarkStart w:id="4" w:name="_Toc213412710"/>
      <w:r>
        <w:lastRenderedPageBreak/>
        <w:t>Taking Payment with the A920</w:t>
      </w:r>
      <w:bookmarkEnd w:id="4"/>
      <w:r>
        <w:t xml:space="preserve"> </w:t>
      </w:r>
    </w:p>
    <w:p w14:paraId="522C4851" w14:textId="77777777" w:rsidR="005A7291" w:rsidRPr="00D35208" w:rsidRDefault="005A7291" w:rsidP="00D35208"/>
    <w:tbl>
      <w:tblPr>
        <w:tblW w:w="9498" w:type="dxa"/>
        <w:tblLook w:val="04A0" w:firstRow="1" w:lastRow="0" w:firstColumn="1" w:lastColumn="0" w:noHBand="0" w:noVBand="1"/>
      </w:tblPr>
      <w:tblGrid>
        <w:gridCol w:w="4111"/>
        <w:gridCol w:w="5387"/>
      </w:tblGrid>
      <w:tr w:rsidR="00426D37" w:rsidRPr="00426D37" w14:paraId="611CB392" w14:textId="77777777" w:rsidTr="00507799">
        <w:trPr>
          <w:trHeight w:val="300"/>
        </w:trPr>
        <w:tc>
          <w:tcPr>
            <w:tcW w:w="4111" w:type="dxa"/>
            <w:tcBorders>
              <w:top w:val="nil"/>
              <w:left w:val="nil"/>
              <w:bottom w:val="nil"/>
              <w:right w:val="nil"/>
            </w:tcBorders>
            <w:noWrap/>
            <w:vAlign w:val="bottom"/>
            <w:hideMark/>
          </w:tcPr>
          <w:p w14:paraId="16AE2CD7" w14:textId="77777777" w:rsidR="00426D37" w:rsidRPr="00426D37" w:rsidRDefault="00426D37" w:rsidP="00E653DD">
            <w:pPr>
              <w:pStyle w:val="Heading2"/>
              <w:rPr>
                <w:rFonts w:eastAsia="Times New Roman"/>
                <w:lang w:eastAsia="en-GB"/>
              </w:rPr>
            </w:pPr>
            <w:bookmarkStart w:id="5" w:name="_Toc213412711"/>
            <w:r w:rsidRPr="00426D37">
              <w:rPr>
                <w:rFonts w:eastAsia="Times New Roman"/>
                <w:lang w:eastAsia="en-GB"/>
              </w:rPr>
              <w:t>Make sales via card using contactless</w:t>
            </w:r>
            <w:bookmarkEnd w:id="5"/>
          </w:p>
        </w:tc>
        <w:tc>
          <w:tcPr>
            <w:tcW w:w="5387" w:type="dxa"/>
            <w:tcBorders>
              <w:top w:val="nil"/>
              <w:left w:val="nil"/>
              <w:bottom w:val="nil"/>
              <w:right w:val="nil"/>
            </w:tcBorders>
            <w:noWrap/>
            <w:vAlign w:val="bottom"/>
            <w:hideMark/>
          </w:tcPr>
          <w:p w14:paraId="32FAF884" w14:textId="77777777" w:rsidR="00426D37" w:rsidRPr="00426D37" w:rsidRDefault="00426D37" w:rsidP="007A3ED7">
            <w:pPr>
              <w:rPr>
                <w:rFonts w:ascii="Calibri" w:eastAsia="Times New Roman" w:hAnsi="Calibri" w:cs="Calibri"/>
                <w:b/>
                <w:bCs/>
                <w:color w:val="000000"/>
                <w:kern w:val="0"/>
                <w:sz w:val="22"/>
                <w:szCs w:val="22"/>
                <w:lang w:eastAsia="en-GB"/>
                <w14:ligatures w14:val="none"/>
              </w:rPr>
            </w:pPr>
          </w:p>
        </w:tc>
      </w:tr>
      <w:tr w:rsidR="00426D37" w:rsidRPr="00426D37" w14:paraId="417673BC" w14:textId="77777777" w:rsidTr="00507799">
        <w:trPr>
          <w:trHeight w:val="300"/>
        </w:trPr>
        <w:tc>
          <w:tcPr>
            <w:tcW w:w="4111" w:type="dxa"/>
            <w:tcBorders>
              <w:top w:val="nil"/>
              <w:left w:val="nil"/>
              <w:bottom w:val="nil"/>
              <w:right w:val="nil"/>
            </w:tcBorders>
            <w:noWrap/>
            <w:vAlign w:val="bottom"/>
            <w:hideMark/>
          </w:tcPr>
          <w:p w14:paraId="2521DD27" w14:textId="77777777" w:rsidR="00426D37" w:rsidRPr="00426D37" w:rsidRDefault="00426D37" w:rsidP="007A3ED7">
            <w:pPr>
              <w:rPr>
                <w:rFonts w:ascii="Times New Roman" w:eastAsia="Times New Roman" w:hAnsi="Times New Roman" w:cs="Times New Roman"/>
                <w:kern w:val="0"/>
                <w:sz w:val="20"/>
                <w:szCs w:val="20"/>
                <w:lang w:eastAsia="en-GB"/>
                <w14:ligatures w14:val="none"/>
              </w:rPr>
            </w:pPr>
          </w:p>
        </w:tc>
        <w:tc>
          <w:tcPr>
            <w:tcW w:w="5387" w:type="dxa"/>
            <w:tcBorders>
              <w:top w:val="nil"/>
              <w:left w:val="nil"/>
              <w:bottom w:val="nil"/>
              <w:right w:val="nil"/>
            </w:tcBorders>
            <w:noWrap/>
            <w:vAlign w:val="bottom"/>
            <w:hideMark/>
          </w:tcPr>
          <w:p w14:paraId="1F2DF756" w14:textId="77777777" w:rsidR="00426D37" w:rsidRPr="00426D37" w:rsidRDefault="00426D37" w:rsidP="007A3ED7">
            <w:pPr>
              <w:rPr>
                <w:rFonts w:ascii="Times New Roman" w:eastAsia="Times New Roman" w:hAnsi="Times New Roman" w:cs="Times New Roman"/>
                <w:kern w:val="0"/>
                <w:sz w:val="20"/>
                <w:szCs w:val="20"/>
                <w:lang w:eastAsia="en-GB"/>
                <w14:ligatures w14:val="none"/>
              </w:rPr>
            </w:pPr>
          </w:p>
        </w:tc>
      </w:tr>
      <w:tr w:rsidR="00426D37" w:rsidRPr="00426D37" w14:paraId="6152D053" w14:textId="77777777" w:rsidTr="00507799">
        <w:trPr>
          <w:trHeight w:val="300"/>
        </w:trPr>
        <w:tc>
          <w:tcPr>
            <w:tcW w:w="4111"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7842D6CC" w14:textId="77777777" w:rsidR="00426D37" w:rsidRPr="00426D37" w:rsidRDefault="00426D37" w:rsidP="007A3ED7">
            <w:pPr>
              <w:rPr>
                <w:rFonts w:ascii="Calibri" w:eastAsia="Times New Roman" w:hAnsi="Calibri" w:cs="Calibri"/>
                <w:b/>
                <w:bCs/>
                <w:kern w:val="0"/>
                <w:sz w:val="22"/>
                <w:szCs w:val="22"/>
                <w:lang w:eastAsia="en-GB"/>
                <w14:ligatures w14:val="none"/>
              </w:rPr>
            </w:pPr>
            <w:r w:rsidRPr="00426D37">
              <w:rPr>
                <w:rFonts w:ascii="Calibri" w:eastAsia="Times New Roman" w:hAnsi="Calibri" w:cs="Calibri"/>
                <w:b/>
                <w:bCs/>
                <w:kern w:val="0"/>
                <w:sz w:val="22"/>
                <w:szCs w:val="22"/>
                <w:lang w:eastAsia="en-GB"/>
                <w14:ligatures w14:val="none"/>
              </w:rPr>
              <w:t>Description</w:t>
            </w:r>
          </w:p>
        </w:tc>
        <w:tc>
          <w:tcPr>
            <w:tcW w:w="5387" w:type="dxa"/>
            <w:tcBorders>
              <w:top w:val="single" w:sz="4" w:space="0" w:color="auto"/>
              <w:left w:val="nil"/>
              <w:bottom w:val="single" w:sz="4" w:space="0" w:color="auto"/>
              <w:right w:val="single" w:sz="4" w:space="0" w:color="auto"/>
            </w:tcBorders>
            <w:shd w:val="clear" w:color="000000" w:fill="C0C0C0"/>
            <w:noWrap/>
            <w:vAlign w:val="center"/>
            <w:hideMark/>
          </w:tcPr>
          <w:p w14:paraId="373758B4" w14:textId="77777777" w:rsidR="00426D37" w:rsidRPr="00426D37" w:rsidRDefault="00426D37" w:rsidP="007A3ED7">
            <w:pPr>
              <w:rPr>
                <w:rFonts w:ascii="Calibri" w:eastAsia="Times New Roman" w:hAnsi="Calibri" w:cs="Calibri"/>
                <w:b/>
                <w:bCs/>
                <w:kern w:val="0"/>
                <w:sz w:val="22"/>
                <w:szCs w:val="22"/>
                <w:lang w:eastAsia="en-GB"/>
                <w14:ligatures w14:val="none"/>
              </w:rPr>
            </w:pPr>
            <w:r w:rsidRPr="00426D37">
              <w:rPr>
                <w:rFonts w:ascii="Calibri" w:eastAsia="Times New Roman" w:hAnsi="Calibri" w:cs="Calibri"/>
                <w:b/>
                <w:bCs/>
                <w:kern w:val="0"/>
                <w:sz w:val="22"/>
                <w:szCs w:val="22"/>
                <w:lang w:eastAsia="en-GB"/>
                <w14:ligatures w14:val="none"/>
              </w:rPr>
              <w:t>Expected Result</w:t>
            </w:r>
          </w:p>
        </w:tc>
      </w:tr>
      <w:tr w:rsidR="00426D37" w:rsidRPr="00426D37" w14:paraId="1177998B" w14:textId="77777777" w:rsidTr="00507799">
        <w:trPr>
          <w:trHeight w:val="300"/>
        </w:trPr>
        <w:tc>
          <w:tcPr>
            <w:tcW w:w="4111" w:type="dxa"/>
            <w:tcBorders>
              <w:top w:val="nil"/>
              <w:left w:val="single" w:sz="4" w:space="0" w:color="auto"/>
              <w:bottom w:val="single" w:sz="4" w:space="0" w:color="auto"/>
              <w:right w:val="single" w:sz="4" w:space="0" w:color="auto"/>
            </w:tcBorders>
            <w:noWrap/>
            <w:hideMark/>
          </w:tcPr>
          <w:p w14:paraId="410EDF50"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Power up device by holding button on right hand side of device</w:t>
            </w:r>
          </w:p>
        </w:tc>
        <w:tc>
          <w:tcPr>
            <w:tcW w:w="5387" w:type="dxa"/>
            <w:tcBorders>
              <w:top w:val="nil"/>
              <w:left w:val="nil"/>
              <w:bottom w:val="single" w:sz="4" w:space="0" w:color="auto"/>
              <w:right w:val="single" w:sz="4" w:space="0" w:color="auto"/>
            </w:tcBorders>
            <w:noWrap/>
            <w:hideMark/>
          </w:tcPr>
          <w:p w14:paraId="7299CDC3"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Powers up</w:t>
            </w:r>
          </w:p>
        </w:tc>
      </w:tr>
      <w:tr w:rsidR="00426D37" w:rsidRPr="00426D37" w14:paraId="3D32DB83" w14:textId="77777777" w:rsidTr="00507799">
        <w:trPr>
          <w:trHeight w:val="300"/>
        </w:trPr>
        <w:tc>
          <w:tcPr>
            <w:tcW w:w="4111" w:type="dxa"/>
            <w:tcBorders>
              <w:top w:val="nil"/>
              <w:left w:val="single" w:sz="4" w:space="0" w:color="auto"/>
              <w:bottom w:val="single" w:sz="4" w:space="0" w:color="auto"/>
              <w:right w:val="single" w:sz="4" w:space="0" w:color="auto"/>
            </w:tcBorders>
            <w:noWrap/>
            <w:hideMark/>
          </w:tcPr>
          <w:p w14:paraId="344A2BF5"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At home screen, tap Payments</w:t>
            </w:r>
          </w:p>
        </w:tc>
        <w:tc>
          <w:tcPr>
            <w:tcW w:w="5387" w:type="dxa"/>
            <w:tcBorders>
              <w:top w:val="nil"/>
              <w:left w:val="nil"/>
              <w:bottom w:val="single" w:sz="4" w:space="0" w:color="auto"/>
              <w:right w:val="single" w:sz="4" w:space="0" w:color="auto"/>
            </w:tcBorders>
            <w:noWrap/>
            <w:hideMark/>
          </w:tcPr>
          <w:p w14:paraId="1C853444"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Taken to log in page to enter user name and password</w:t>
            </w:r>
          </w:p>
        </w:tc>
      </w:tr>
      <w:tr w:rsidR="00426D37" w:rsidRPr="00426D37" w14:paraId="2D61E8D0" w14:textId="77777777" w:rsidTr="00507799">
        <w:trPr>
          <w:trHeight w:val="300"/>
        </w:trPr>
        <w:tc>
          <w:tcPr>
            <w:tcW w:w="4111" w:type="dxa"/>
            <w:tcBorders>
              <w:top w:val="nil"/>
              <w:left w:val="single" w:sz="4" w:space="0" w:color="auto"/>
              <w:bottom w:val="single" w:sz="4" w:space="0" w:color="auto"/>
              <w:right w:val="single" w:sz="4" w:space="0" w:color="auto"/>
            </w:tcBorders>
            <w:noWrap/>
            <w:hideMark/>
          </w:tcPr>
          <w:p w14:paraId="631BFD04"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Insert user name and password and tap 'done'</w:t>
            </w:r>
          </w:p>
        </w:tc>
        <w:tc>
          <w:tcPr>
            <w:tcW w:w="5387" w:type="dxa"/>
            <w:tcBorders>
              <w:top w:val="nil"/>
              <w:left w:val="nil"/>
              <w:bottom w:val="single" w:sz="4" w:space="0" w:color="auto"/>
              <w:right w:val="single" w:sz="4" w:space="0" w:color="auto"/>
            </w:tcBorders>
            <w:noWrap/>
            <w:hideMark/>
          </w:tcPr>
          <w:p w14:paraId="43C666C8"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Taken to main menu home page</w:t>
            </w:r>
          </w:p>
        </w:tc>
      </w:tr>
      <w:tr w:rsidR="00426D37" w:rsidRPr="00426D37" w14:paraId="1B3D9C97" w14:textId="77777777" w:rsidTr="00507799">
        <w:trPr>
          <w:trHeight w:val="300"/>
        </w:trPr>
        <w:tc>
          <w:tcPr>
            <w:tcW w:w="4111" w:type="dxa"/>
            <w:tcBorders>
              <w:top w:val="nil"/>
              <w:left w:val="single" w:sz="4" w:space="0" w:color="auto"/>
              <w:bottom w:val="single" w:sz="4" w:space="0" w:color="auto"/>
              <w:right w:val="single" w:sz="4" w:space="0" w:color="auto"/>
            </w:tcBorders>
            <w:noWrap/>
            <w:hideMark/>
          </w:tcPr>
          <w:p w14:paraId="202D4B75"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Press 'sale'</w:t>
            </w:r>
          </w:p>
        </w:tc>
        <w:tc>
          <w:tcPr>
            <w:tcW w:w="5387" w:type="dxa"/>
            <w:tcBorders>
              <w:top w:val="nil"/>
              <w:left w:val="nil"/>
              <w:bottom w:val="single" w:sz="4" w:space="0" w:color="auto"/>
              <w:right w:val="single" w:sz="4" w:space="0" w:color="auto"/>
            </w:tcBorders>
            <w:noWrap/>
            <w:hideMark/>
          </w:tcPr>
          <w:p w14:paraId="04B47D75"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Page displays 'sale and 'enter amount'</w:t>
            </w:r>
          </w:p>
        </w:tc>
      </w:tr>
      <w:tr w:rsidR="00426D37" w:rsidRPr="00426D37" w14:paraId="54C375CB" w14:textId="77777777" w:rsidTr="00507799">
        <w:trPr>
          <w:trHeight w:val="300"/>
        </w:trPr>
        <w:tc>
          <w:tcPr>
            <w:tcW w:w="4111" w:type="dxa"/>
            <w:tcBorders>
              <w:top w:val="nil"/>
              <w:left w:val="single" w:sz="4" w:space="0" w:color="auto"/>
              <w:bottom w:val="single" w:sz="4" w:space="0" w:color="auto"/>
              <w:right w:val="single" w:sz="4" w:space="0" w:color="auto"/>
            </w:tcBorders>
            <w:noWrap/>
            <w:hideMark/>
          </w:tcPr>
          <w:p w14:paraId="25AD1158"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Enter relevant amount and tap 'done'</w:t>
            </w:r>
          </w:p>
        </w:tc>
        <w:tc>
          <w:tcPr>
            <w:tcW w:w="5387" w:type="dxa"/>
            <w:tcBorders>
              <w:top w:val="nil"/>
              <w:left w:val="nil"/>
              <w:bottom w:val="single" w:sz="4" w:space="0" w:color="auto"/>
              <w:right w:val="single" w:sz="4" w:space="0" w:color="auto"/>
            </w:tcBorders>
            <w:noWrap/>
            <w:hideMark/>
          </w:tcPr>
          <w:p w14:paraId="7B7F1131"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Taken to page with 'enter reference'</w:t>
            </w:r>
          </w:p>
        </w:tc>
      </w:tr>
      <w:tr w:rsidR="00426D37" w:rsidRPr="00426D37" w14:paraId="4C370375" w14:textId="77777777" w:rsidTr="00507799">
        <w:trPr>
          <w:trHeight w:val="300"/>
        </w:trPr>
        <w:tc>
          <w:tcPr>
            <w:tcW w:w="4111" w:type="dxa"/>
            <w:tcBorders>
              <w:top w:val="nil"/>
              <w:left w:val="single" w:sz="4" w:space="0" w:color="auto"/>
              <w:bottom w:val="single" w:sz="4" w:space="0" w:color="auto"/>
              <w:right w:val="single" w:sz="4" w:space="0" w:color="auto"/>
            </w:tcBorders>
            <w:noWrap/>
            <w:hideMark/>
          </w:tcPr>
          <w:p w14:paraId="698AC349"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Enter a unique reference number for the transaction if desired, or press 'skip'</w:t>
            </w:r>
          </w:p>
        </w:tc>
        <w:tc>
          <w:tcPr>
            <w:tcW w:w="5387" w:type="dxa"/>
            <w:tcBorders>
              <w:top w:val="nil"/>
              <w:left w:val="nil"/>
              <w:bottom w:val="single" w:sz="4" w:space="0" w:color="auto"/>
              <w:right w:val="single" w:sz="4" w:space="0" w:color="auto"/>
            </w:tcBorders>
            <w:noWrap/>
            <w:hideMark/>
          </w:tcPr>
          <w:p w14:paraId="0B72BFDC"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Taken to sale page with relevant amount on screen</w:t>
            </w:r>
          </w:p>
        </w:tc>
      </w:tr>
      <w:tr w:rsidR="00426D37" w:rsidRPr="00426D37" w14:paraId="1B0C7611" w14:textId="77777777" w:rsidTr="00507799">
        <w:trPr>
          <w:trHeight w:val="300"/>
        </w:trPr>
        <w:tc>
          <w:tcPr>
            <w:tcW w:w="4111" w:type="dxa"/>
            <w:tcBorders>
              <w:top w:val="nil"/>
              <w:left w:val="single" w:sz="4" w:space="0" w:color="auto"/>
              <w:bottom w:val="single" w:sz="4" w:space="0" w:color="auto"/>
              <w:right w:val="single" w:sz="4" w:space="0" w:color="auto"/>
            </w:tcBorders>
            <w:noWrap/>
            <w:hideMark/>
          </w:tcPr>
          <w:p w14:paraId="758C839B"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Tap card at top of A920</w:t>
            </w:r>
          </w:p>
        </w:tc>
        <w:tc>
          <w:tcPr>
            <w:tcW w:w="5387" w:type="dxa"/>
            <w:tcBorders>
              <w:top w:val="nil"/>
              <w:left w:val="nil"/>
              <w:bottom w:val="single" w:sz="4" w:space="0" w:color="auto"/>
              <w:right w:val="single" w:sz="4" w:space="0" w:color="auto"/>
            </w:tcBorders>
            <w:noWrap/>
            <w:hideMark/>
          </w:tcPr>
          <w:p w14:paraId="2AA1C4ED"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Screen displays 'processing' then 'card read OK, remove card' then 'processing transaction' then 'authorised'</w:t>
            </w:r>
          </w:p>
        </w:tc>
      </w:tr>
      <w:tr w:rsidR="00426D37" w:rsidRPr="00426D37" w14:paraId="6D5B09DB" w14:textId="77777777" w:rsidTr="00507799">
        <w:trPr>
          <w:trHeight w:val="300"/>
        </w:trPr>
        <w:tc>
          <w:tcPr>
            <w:tcW w:w="4111" w:type="dxa"/>
            <w:tcBorders>
              <w:top w:val="nil"/>
              <w:left w:val="single" w:sz="4" w:space="0" w:color="auto"/>
              <w:bottom w:val="single" w:sz="4" w:space="0" w:color="auto"/>
              <w:right w:val="single" w:sz="4" w:space="0" w:color="auto"/>
            </w:tcBorders>
            <w:noWrap/>
            <w:hideMark/>
          </w:tcPr>
          <w:p w14:paraId="481A25F8"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Screen displays 'print cardholder copy?'</w:t>
            </w:r>
          </w:p>
        </w:tc>
        <w:tc>
          <w:tcPr>
            <w:tcW w:w="5387" w:type="dxa"/>
            <w:tcBorders>
              <w:top w:val="nil"/>
              <w:left w:val="nil"/>
              <w:bottom w:val="single" w:sz="4" w:space="0" w:color="auto"/>
              <w:right w:val="single" w:sz="4" w:space="0" w:color="auto"/>
            </w:tcBorders>
            <w:noWrap/>
            <w:hideMark/>
          </w:tcPr>
          <w:p w14:paraId="2E2F72FC"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Press '</w:t>
            </w:r>
            <w:proofErr w:type="spellStart"/>
            <w:r w:rsidRPr="00426D37">
              <w:rPr>
                <w:rFonts w:ascii="Calibri" w:eastAsia="Times New Roman" w:hAnsi="Calibri" w:cs="Calibri"/>
                <w:kern w:val="0"/>
                <w:sz w:val="22"/>
                <w:szCs w:val="22"/>
                <w:lang w:eastAsia="en-GB"/>
                <w14:ligatures w14:val="none"/>
              </w:rPr>
              <w:t>yes'</w:t>
            </w:r>
            <w:proofErr w:type="spellEnd"/>
            <w:r w:rsidRPr="00426D37">
              <w:rPr>
                <w:rFonts w:ascii="Calibri" w:eastAsia="Times New Roman" w:hAnsi="Calibri" w:cs="Calibri"/>
                <w:kern w:val="0"/>
                <w:sz w:val="22"/>
                <w:szCs w:val="22"/>
                <w:lang w:eastAsia="en-GB"/>
                <w14:ligatures w14:val="none"/>
              </w:rPr>
              <w:t xml:space="preserve"> or 'no' if receipt wanted</w:t>
            </w:r>
          </w:p>
        </w:tc>
      </w:tr>
      <w:tr w:rsidR="00426D37" w:rsidRPr="00426D37" w14:paraId="3E2BEF19" w14:textId="77777777" w:rsidTr="00507799">
        <w:trPr>
          <w:trHeight w:val="300"/>
        </w:trPr>
        <w:tc>
          <w:tcPr>
            <w:tcW w:w="4111" w:type="dxa"/>
            <w:tcBorders>
              <w:top w:val="nil"/>
              <w:left w:val="single" w:sz="4" w:space="0" w:color="auto"/>
              <w:bottom w:val="single" w:sz="4" w:space="0" w:color="auto"/>
              <w:right w:val="single" w:sz="4" w:space="0" w:color="auto"/>
            </w:tcBorders>
            <w:noWrap/>
            <w:hideMark/>
          </w:tcPr>
          <w:p w14:paraId="58960E5E"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If '</w:t>
            </w:r>
            <w:proofErr w:type="spellStart"/>
            <w:r w:rsidRPr="00426D37">
              <w:rPr>
                <w:rFonts w:ascii="Calibri" w:eastAsia="Times New Roman" w:hAnsi="Calibri" w:cs="Calibri"/>
                <w:kern w:val="0"/>
                <w:sz w:val="22"/>
                <w:szCs w:val="22"/>
                <w:lang w:eastAsia="en-GB"/>
                <w14:ligatures w14:val="none"/>
              </w:rPr>
              <w:t>yes'</w:t>
            </w:r>
            <w:proofErr w:type="spellEnd"/>
            <w:r w:rsidRPr="00426D37">
              <w:rPr>
                <w:rFonts w:ascii="Calibri" w:eastAsia="Times New Roman" w:hAnsi="Calibri" w:cs="Calibri"/>
                <w:kern w:val="0"/>
                <w:sz w:val="22"/>
                <w:szCs w:val="22"/>
                <w:lang w:eastAsia="en-GB"/>
                <w14:ligatures w14:val="none"/>
              </w:rPr>
              <w:t xml:space="preserve"> pressed, screen displayed 'printing - remove cardholder copy'</w:t>
            </w:r>
          </w:p>
        </w:tc>
        <w:tc>
          <w:tcPr>
            <w:tcW w:w="5387" w:type="dxa"/>
            <w:tcBorders>
              <w:top w:val="nil"/>
              <w:left w:val="nil"/>
              <w:bottom w:val="single" w:sz="4" w:space="0" w:color="auto"/>
              <w:right w:val="single" w:sz="4" w:space="0" w:color="auto"/>
            </w:tcBorders>
            <w:noWrap/>
            <w:hideMark/>
          </w:tcPr>
          <w:p w14:paraId="0FB21713"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Receipt prints out top of A920</w:t>
            </w:r>
          </w:p>
        </w:tc>
      </w:tr>
      <w:tr w:rsidR="00426D37" w:rsidRPr="00426D37" w14:paraId="6E73CD61" w14:textId="77777777" w:rsidTr="00507799">
        <w:trPr>
          <w:trHeight w:val="300"/>
        </w:trPr>
        <w:tc>
          <w:tcPr>
            <w:tcW w:w="4111" w:type="dxa"/>
            <w:tcBorders>
              <w:top w:val="nil"/>
              <w:left w:val="single" w:sz="4" w:space="0" w:color="auto"/>
              <w:bottom w:val="single" w:sz="4" w:space="0" w:color="auto"/>
              <w:right w:val="single" w:sz="4" w:space="0" w:color="auto"/>
            </w:tcBorders>
            <w:noWrap/>
            <w:hideMark/>
          </w:tcPr>
          <w:p w14:paraId="36805897"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Press 'ok' on screen</w:t>
            </w:r>
          </w:p>
        </w:tc>
        <w:tc>
          <w:tcPr>
            <w:tcW w:w="5387" w:type="dxa"/>
            <w:tcBorders>
              <w:top w:val="nil"/>
              <w:left w:val="nil"/>
              <w:bottom w:val="single" w:sz="4" w:space="0" w:color="auto"/>
              <w:right w:val="single" w:sz="4" w:space="0" w:color="auto"/>
            </w:tcBorders>
            <w:noWrap/>
            <w:hideMark/>
          </w:tcPr>
          <w:p w14:paraId="74D36FC5"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'Sale authorised' appears on screen and transaction receipt prints</w:t>
            </w:r>
          </w:p>
        </w:tc>
      </w:tr>
      <w:tr w:rsidR="00426D37" w:rsidRPr="00426D37" w14:paraId="5F230A76" w14:textId="77777777" w:rsidTr="00507799">
        <w:trPr>
          <w:trHeight w:val="300"/>
        </w:trPr>
        <w:tc>
          <w:tcPr>
            <w:tcW w:w="4111" w:type="dxa"/>
            <w:tcBorders>
              <w:top w:val="nil"/>
              <w:left w:val="single" w:sz="4" w:space="0" w:color="auto"/>
              <w:bottom w:val="single" w:sz="4" w:space="0" w:color="auto"/>
              <w:right w:val="single" w:sz="4" w:space="0" w:color="auto"/>
            </w:tcBorders>
            <w:noWrap/>
            <w:hideMark/>
          </w:tcPr>
          <w:p w14:paraId="6B9AE2F8"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Remove receipt and screen returns to main menu page</w:t>
            </w:r>
          </w:p>
        </w:tc>
        <w:tc>
          <w:tcPr>
            <w:tcW w:w="5387" w:type="dxa"/>
            <w:tcBorders>
              <w:top w:val="nil"/>
              <w:left w:val="nil"/>
              <w:bottom w:val="single" w:sz="4" w:space="0" w:color="auto"/>
              <w:right w:val="single" w:sz="4" w:space="0" w:color="auto"/>
            </w:tcBorders>
            <w:noWrap/>
            <w:hideMark/>
          </w:tcPr>
          <w:p w14:paraId="3002311E"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Screen is at main menu page. </w:t>
            </w:r>
          </w:p>
        </w:tc>
      </w:tr>
      <w:tr w:rsidR="00426D37" w:rsidRPr="00426D37" w14:paraId="6D9D967B" w14:textId="77777777" w:rsidTr="00507799">
        <w:trPr>
          <w:trHeight w:val="300"/>
        </w:trPr>
        <w:tc>
          <w:tcPr>
            <w:tcW w:w="4111" w:type="dxa"/>
            <w:tcBorders>
              <w:top w:val="nil"/>
              <w:left w:val="nil"/>
              <w:bottom w:val="nil"/>
              <w:right w:val="nil"/>
            </w:tcBorders>
            <w:noWrap/>
            <w:vAlign w:val="bottom"/>
            <w:hideMark/>
          </w:tcPr>
          <w:p w14:paraId="5E554468" w14:textId="77777777" w:rsidR="00426D37" w:rsidRPr="00426D37" w:rsidRDefault="00426D37" w:rsidP="007A3ED7">
            <w:pPr>
              <w:rPr>
                <w:rFonts w:ascii="Calibri" w:eastAsia="Times New Roman" w:hAnsi="Calibri" w:cs="Calibri"/>
                <w:kern w:val="0"/>
                <w:sz w:val="22"/>
                <w:szCs w:val="22"/>
                <w:lang w:eastAsia="en-GB"/>
                <w14:ligatures w14:val="none"/>
              </w:rPr>
            </w:pPr>
          </w:p>
        </w:tc>
        <w:tc>
          <w:tcPr>
            <w:tcW w:w="5387" w:type="dxa"/>
            <w:tcBorders>
              <w:top w:val="nil"/>
              <w:left w:val="nil"/>
              <w:bottom w:val="nil"/>
              <w:right w:val="nil"/>
            </w:tcBorders>
            <w:noWrap/>
            <w:vAlign w:val="bottom"/>
            <w:hideMark/>
          </w:tcPr>
          <w:p w14:paraId="082E2712" w14:textId="77777777" w:rsidR="00426D37" w:rsidRPr="00426D37" w:rsidRDefault="00426D37" w:rsidP="007A3ED7">
            <w:pPr>
              <w:rPr>
                <w:rFonts w:ascii="Times New Roman" w:eastAsia="Times New Roman" w:hAnsi="Times New Roman" w:cs="Times New Roman"/>
                <w:kern w:val="0"/>
                <w:sz w:val="20"/>
                <w:szCs w:val="20"/>
                <w:lang w:eastAsia="en-GB"/>
                <w14:ligatures w14:val="none"/>
              </w:rPr>
            </w:pPr>
          </w:p>
        </w:tc>
      </w:tr>
      <w:tr w:rsidR="00E653DD" w:rsidRPr="00426D37" w14:paraId="3A9DEF5A" w14:textId="77777777" w:rsidTr="006F7A93">
        <w:trPr>
          <w:trHeight w:val="300"/>
        </w:trPr>
        <w:tc>
          <w:tcPr>
            <w:tcW w:w="9498" w:type="dxa"/>
            <w:gridSpan w:val="2"/>
            <w:tcBorders>
              <w:top w:val="nil"/>
              <w:left w:val="nil"/>
              <w:bottom w:val="nil"/>
              <w:right w:val="nil"/>
            </w:tcBorders>
            <w:noWrap/>
            <w:vAlign w:val="bottom"/>
            <w:hideMark/>
          </w:tcPr>
          <w:p w14:paraId="72AB8F1B" w14:textId="732BB80B" w:rsidR="00E653DD" w:rsidRPr="00426D37" w:rsidRDefault="00E653DD" w:rsidP="00E653DD">
            <w:pPr>
              <w:pStyle w:val="Heading2"/>
              <w:rPr>
                <w:rFonts w:eastAsia="Times New Roman"/>
                <w:lang w:eastAsia="en-GB"/>
              </w:rPr>
            </w:pPr>
            <w:bookmarkStart w:id="6" w:name="_Toc213412712"/>
            <w:r w:rsidRPr="00426D37">
              <w:rPr>
                <w:rFonts w:eastAsia="Times New Roman"/>
                <w:lang w:eastAsia="en-GB"/>
              </w:rPr>
              <w:t>Make sales via card without a card</w:t>
            </w:r>
            <w:r>
              <w:rPr>
                <w:rFonts w:eastAsia="Times New Roman"/>
                <w:lang w:eastAsia="en-GB"/>
              </w:rPr>
              <w:t xml:space="preserve"> </w:t>
            </w:r>
            <w:r w:rsidRPr="00426D37">
              <w:rPr>
                <w:rFonts w:eastAsia="Times New Roman"/>
                <w:lang w:eastAsia="en-GB"/>
              </w:rPr>
              <w:t>present</w:t>
            </w:r>
            <w:bookmarkEnd w:id="6"/>
          </w:p>
        </w:tc>
      </w:tr>
      <w:tr w:rsidR="00426D37" w:rsidRPr="00426D37" w14:paraId="0CA91449" w14:textId="77777777" w:rsidTr="00507799">
        <w:trPr>
          <w:trHeight w:val="300"/>
        </w:trPr>
        <w:tc>
          <w:tcPr>
            <w:tcW w:w="4111" w:type="dxa"/>
            <w:tcBorders>
              <w:top w:val="nil"/>
              <w:left w:val="nil"/>
              <w:bottom w:val="nil"/>
              <w:right w:val="nil"/>
            </w:tcBorders>
            <w:noWrap/>
            <w:vAlign w:val="bottom"/>
            <w:hideMark/>
          </w:tcPr>
          <w:p w14:paraId="57F422CA" w14:textId="77777777" w:rsidR="00426D37" w:rsidRPr="00426D37" w:rsidRDefault="00426D37" w:rsidP="007A3ED7">
            <w:pPr>
              <w:rPr>
                <w:rFonts w:ascii="Times New Roman" w:eastAsia="Times New Roman" w:hAnsi="Times New Roman" w:cs="Times New Roman"/>
                <w:kern w:val="0"/>
                <w:sz w:val="20"/>
                <w:szCs w:val="20"/>
                <w:lang w:eastAsia="en-GB"/>
                <w14:ligatures w14:val="none"/>
              </w:rPr>
            </w:pPr>
          </w:p>
        </w:tc>
        <w:tc>
          <w:tcPr>
            <w:tcW w:w="5387" w:type="dxa"/>
            <w:tcBorders>
              <w:top w:val="nil"/>
              <w:left w:val="nil"/>
              <w:bottom w:val="nil"/>
              <w:right w:val="nil"/>
            </w:tcBorders>
            <w:noWrap/>
            <w:vAlign w:val="bottom"/>
            <w:hideMark/>
          </w:tcPr>
          <w:p w14:paraId="4BE78A15" w14:textId="77777777" w:rsidR="00426D37" w:rsidRPr="00426D37" w:rsidRDefault="00426D37" w:rsidP="007A3ED7">
            <w:pPr>
              <w:rPr>
                <w:rFonts w:ascii="Times New Roman" w:eastAsia="Times New Roman" w:hAnsi="Times New Roman" w:cs="Times New Roman"/>
                <w:kern w:val="0"/>
                <w:sz w:val="20"/>
                <w:szCs w:val="20"/>
                <w:lang w:eastAsia="en-GB"/>
                <w14:ligatures w14:val="none"/>
              </w:rPr>
            </w:pPr>
          </w:p>
        </w:tc>
      </w:tr>
      <w:tr w:rsidR="00426D37" w:rsidRPr="00426D37" w14:paraId="29117F42" w14:textId="77777777" w:rsidTr="00507799">
        <w:trPr>
          <w:trHeight w:val="300"/>
        </w:trPr>
        <w:tc>
          <w:tcPr>
            <w:tcW w:w="4111"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4D7BE107" w14:textId="77777777" w:rsidR="00426D37" w:rsidRPr="00426D37" w:rsidRDefault="00426D37" w:rsidP="007A3ED7">
            <w:pPr>
              <w:rPr>
                <w:rFonts w:ascii="Calibri" w:eastAsia="Times New Roman" w:hAnsi="Calibri" w:cs="Calibri"/>
                <w:b/>
                <w:bCs/>
                <w:kern w:val="0"/>
                <w:sz w:val="22"/>
                <w:szCs w:val="22"/>
                <w:lang w:eastAsia="en-GB"/>
                <w14:ligatures w14:val="none"/>
              </w:rPr>
            </w:pPr>
            <w:r w:rsidRPr="00426D37">
              <w:rPr>
                <w:rFonts w:ascii="Calibri" w:eastAsia="Times New Roman" w:hAnsi="Calibri" w:cs="Calibri"/>
                <w:b/>
                <w:bCs/>
                <w:kern w:val="0"/>
                <w:sz w:val="22"/>
                <w:szCs w:val="22"/>
                <w:lang w:eastAsia="en-GB"/>
                <w14:ligatures w14:val="none"/>
              </w:rPr>
              <w:t>Description</w:t>
            </w:r>
          </w:p>
        </w:tc>
        <w:tc>
          <w:tcPr>
            <w:tcW w:w="5387" w:type="dxa"/>
            <w:tcBorders>
              <w:top w:val="single" w:sz="4" w:space="0" w:color="auto"/>
              <w:left w:val="nil"/>
              <w:bottom w:val="single" w:sz="4" w:space="0" w:color="auto"/>
              <w:right w:val="single" w:sz="4" w:space="0" w:color="auto"/>
            </w:tcBorders>
            <w:shd w:val="clear" w:color="000000" w:fill="C0C0C0"/>
            <w:noWrap/>
            <w:vAlign w:val="center"/>
            <w:hideMark/>
          </w:tcPr>
          <w:p w14:paraId="24749F56" w14:textId="77777777" w:rsidR="00426D37" w:rsidRPr="00426D37" w:rsidRDefault="00426D37" w:rsidP="007A3ED7">
            <w:pPr>
              <w:rPr>
                <w:rFonts w:ascii="Calibri" w:eastAsia="Times New Roman" w:hAnsi="Calibri" w:cs="Calibri"/>
                <w:b/>
                <w:bCs/>
                <w:kern w:val="0"/>
                <w:sz w:val="22"/>
                <w:szCs w:val="22"/>
                <w:lang w:eastAsia="en-GB"/>
                <w14:ligatures w14:val="none"/>
              </w:rPr>
            </w:pPr>
            <w:r w:rsidRPr="00426D37">
              <w:rPr>
                <w:rFonts w:ascii="Calibri" w:eastAsia="Times New Roman" w:hAnsi="Calibri" w:cs="Calibri"/>
                <w:b/>
                <w:bCs/>
                <w:kern w:val="0"/>
                <w:sz w:val="22"/>
                <w:szCs w:val="22"/>
                <w:lang w:eastAsia="en-GB"/>
                <w14:ligatures w14:val="none"/>
              </w:rPr>
              <w:t>Expected Result</w:t>
            </w:r>
          </w:p>
        </w:tc>
      </w:tr>
      <w:tr w:rsidR="00426D37" w:rsidRPr="00426D37" w14:paraId="389CB1C8" w14:textId="77777777" w:rsidTr="00507799">
        <w:trPr>
          <w:trHeight w:val="300"/>
        </w:trPr>
        <w:tc>
          <w:tcPr>
            <w:tcW w:w="4111" w:type="dxa"/>
            <w:tcBorders>
              <w:top w:val="nil"/>
              <w:left w:val="single" w:sz="4" w:space="0" w:color="auto"/>
              <w:bottom w:val="single" w:sz="4" w:space="0" w:color="auto"/>
              <w:right w:val="single" w:sz="4" w:space="0" w:color="auto"/>
            </w:tcBorders>
            <w:noWrap/>
            <w:hideMark/>
          </w:tcPr>
          <w:p w14:paraId="1F4BD8BA"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Power up device by holding button on right hand side of device</w:t>
            </w:r>
          </w:p>
        </w:tc>
        <w:tc>
          <w:tcPr>
            <w:tcW w:w="5387" w:type="dxa"/>
            <w:tcBorders>
              <w:top w:val="nil"/>
              <w:left w:val="nil"/>
              <w:bottom w:val="single" w:sz="4" w:space="0" w:color="auto"/>
              <w:right w:val="single" w:sz="4" w:space="0" w:color="auto"/>
            </w:tcBorders>
            <w:noWrap/>
            <w:hideMark/>
          </w:tcPr>
          <w:p w14:paraId="3BC61191"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Powers up</w:t>
            </w:r>
          </w:p>
        </w:tc>
      </w:tr>
      <w:tr w:rsidR="00426D37" w:rsidRPr="00426D37" w14:paraId="639E58AC" w14:textId="77777777" w:rsidTr="00507799">
        <w:trPr>
          <w:trHeight w:val="300"/>
        </w:trPr>
        <w:tc>
          <w:tcPr>
            <w:tcW w:w="4111" w:type="dxa"/>
            <w:tcBorders>
              <w:top w:val="nil"/>
              <w:left w:val="single" w:sz="4" w:space="0" w:color="auto"/>
              <w:bottom w:val="single" w:sz="4" w:space="0" w:color="auto"/>
              <w:right w:val="single" w:sz="4" w:space="0" w:color="auto"/>
            </w:tcBorders>
            <w:noWrap/>
            <w:hideMark/>
          </w:tcPr>
          <w:p w14:paraId="6E5D11C8"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At home screen, tap Payments</w:t>
            </w:r>
          </w:p>
        </w:tc>
        <w:tc>
          <w:tcPr>
            <w:tcW w:w="5387" w:type="dxa"/>
            <w:tcBorders>
              <w:top w:val="nil"/>
              <w:left w:val="nil"/>
              <w:bottom w:val="single" w:sz="4" w:space="0" w:color="auto"/>
              <w:right w:val="single" w:sz="4" w:space="0" w:color="auto"/>
            </w:tcBorders>
            <w:noWrap/>
            <w:hideMark/>
          </w:tcPr>
          <w:p w14:paraId="0380147B"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Taken to log in page to enter user name and password</w:t>
            </w:r>
          </w:p>
        </w:tc>
      </w:tr>
      <w:tr w:rsidR="00426D37" w:rsidRPr="00426D37" w14:paraId="5637DDE7" w14:textId="77777777" w:rsidTr="00507799">
        <w:trPr>
          <w:trHeight w:val="300"/>
        </w:trPr>
        <w:tc>
          <w:tcPr>
            <w:tcW w:w="4111" w:type="dxa"/>
            <w:tcBorders>
              <w:top w:val="nil"/>
              <w:left w:val="single" w:sz="4" w:space="0" w:color="auto"/>
              <w:bottom w:val="single" w:sz="4" w:space="0" w:color="auto"/>
              <w:right w:val="single" w:sz="4" w:space="0" w:color="auto"/>
            </w:tcBorders>
            <w:noWrap/>
            <w:hideMark/>
          </w:tcPr>
          <w:p w14:paraId="4CBC9BD8"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Insert user name and password and tap 'done'</w:t>
            </w:r>
          </w:p>
        </w:tc>
        <w:tc>
          <w:tcPr>
            <w:tcW w:w="5387" w:type="dxa"/>
            <w:tcBorders>
              <w:top w:val="nil"/>
              <w:left w:val="nil"/>
              <w:bottom w:val="single" w:sz="4" w:space="0" w:color="auto"/>
              <w:right w:val="single" w:sz="4" w:space="0" w:color="auto"/>
            </w:tcBorders>
            <w:noWrap/>
            <w:hideMark/>
          </w:tcPr>
          <w:p w14:paraId="7AB393BE"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Taken to main menu home page</w:t>
            </w:r>
          </w:p>
        </w:tc>
      </w:tr>
      <w:tr w:rsidR="00426D37" w:rsidRPr="00426D37" w14:paraId="4E023672" w14:textId="77777777" w:rsidTr="00507799">
        <w:trPr>
          <w:trHeight w:val="300"/>
        </w:trPr>
        <w:tc>
          <w:tcPr>
            <w:tcW w:w="4111" w:type="dxa"/>
            <w:tcBorders>
              <w:top w:val="nil"/>
              <w:left w:val="single" w:sz="4" w:space="0" w:color="auto"/>
              <w:bottom w:val="single" w:sz="4" w:space="0" w:color="auto"/>
              <w:right w:val="single" w:sz="4" w:space="0" w:color="auto"/>
            </w:tcBorders>
            <w:noWrap/>
            <w:hideMark/>
          </w:tcPr>
          <w:p w14:paraId="3848C6C1"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Press 'card not present'</w:t>
            </w:r>
          </w:p>
        </w:tc>
        <w:tc>
          <w:tcPr>
            <w:tcW w:w="5387" w:type="dxa"/>
            <w:tcBorders>
              <w:top w:val="nil"/>
              <w:left w:val="nil"/>
              <w:bottom w:val="single" w:sz="4" w:space="0" w:color="auto"/>
              <w:right w:val="single" w:sz="4" w:space="0" w:color="auto"/>
            </w:tcBorders>
            <w:noWrap/>
            <w:hideMark/>
          </w:tcPr>
          <w:p w14:paraId="5AFD99CD"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Press sale button (if logged in to process refunds) </w:t>
            </w:r>
          </w:p>
        </w:tc>
      </w:tr>
      <w:tr w:rsidR="00426D37" w:rsidRPr="00426D37" w14:paraId="4C15C91F" w14:textId="77777777" w:rsidTr="00507799">
        <w:trPr>
          <w:trHeight w:val="300"/>
        </w:trPr>
        <w:tc>
          <w:tcPr>
            <w:tcW w:w="4111" w:type="dxa"/>
            <w:tcBorders>
              <w:top w:val="nil"/>
              <w:left w:val="single" w:sz="4" w:space="0" w:color="auto"/>
              <w:bottom w:val="single" w:sz="4" w:space="0" w:color="auto"/>
              <w:right w:val="single" w:sz="4" w:space="0" w:color="auto"/>
            </w:tcBorders>
            <w:noWrap/>
            <w:hideMark/>
          </w:tcPr>
          <w:p w14:paraId="45EF9F9C"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Press 'card not present'</w:t>
            </w:r>
          </w:p>
        </w:tc>
        <w:tc>
          <w:tcPr>
            <w:tcW w:w="5387" w:type="dxa"/>
            <w:tcBorders>
              <w:top w:val="nil"/>
              <w:left w:val="nil"/>
              <w:bottom w:val="single" w:sz="4" w:space="0" w:color="auto"/>
              <w:right w:val="single" w:sz="4" w:space="0" w:color="auto"/>
            </w:tcBorders>
            <w:noWrap/>
            <w:hideMark/>
          </w:tcPr>
          <w:p w14:paraId="14CB089A"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Taken to sales page (if not able to process refunds)</w:t>
            </w:r>
          </w:p>
        </w:tc>
      </w:tr>
      <w:tr w:rsidR="00426D37" w:rsidRPr="00426D37" w14:paraId="54E97E42" w14:textId="77777777" w:rsidTr="00507799">
        <w:trPr>
          <w:trHeight w:val="300"/>
        </w:trPr>
        <w:tc>
          <w:tcPr>
            <w:tcW w:w="4111" w:type="dxa"/>
            <w:tcBorders>
              <w:top w:val="nil"/>
              <w:left w:val="single" w:sz="4" w:space="0" w:color="auto"/>
              <w:bottom w:val="single" w:sz="4" w:space="0" w:color="auto"/>
              <w:right w:val="single" w:sz="4" w:space="0" w:color="auto"/>
            </w:tcBorders>
            <w:noWrap/>
            <w:hideMark/>
          </w:tcPr>
          <w:p w14:paraId="7AD1878B"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Tap 'phone order' at top of screen</w:t>
            </w:r>
          </w:p>
        </w:tc>
        <w:tc>
          <w:tcPr>
            <w:tcW w:w="5387" w:type="dxa"/>
            <w:tcBorders>
              <w:top w:val="nil"/>
              <w:left w:val="nil"/>
              <w:bottom w:val="single" w:sz="4" w:space="0" w:color="auto"/>
              <w:right w:val="single" w:sz="4" w:space="0" w:color="auto"/>
            </w:tcBorders>
            <w:noWrap/>
            <w:hideMark/>
          </w:tcPr>
          <w:p w14:paraId="5349E52B"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Phone order option highlighted</w:t>
            </w:r>
          </w:p>
        </w:tc>
      </w:tr>
      <w:tr w:rsidR="00426D37" w:rsidRPr="00426D37" w14:paraId="54625EC5" w14:textId="77777777" w:rsidTr="00507799">
        <w:trPr>
          <w:trHeight w:val="300"/>
        </w:trPr>
        <w:tc>
          <w:tcPr>
            <w:tcW w:w="4111" w:type="dxa"/>
            <w:tcBorders>
              <w:top w:val="nil"/>
              <w:left w:val="single" w:sz="4" w:space="0" w:color="auto"/>
              <w:bottom w:val="single" w:sz="4" w:space="0" w:color="auto"/>
              <w:right w:val="single" w:sz="4" w:space="0" w:color="auto"/>
            </w:tcBorders>
            <w:noWrap/>
            <w:hideMark/>
          </w:tcPr>
          <w:p w14:paraId="1C9D8970"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Input all card details, house number and numbers from customers postcode</w:t>
            </w:r>
          </w:p>
        </w:tc>
        <w:tc>
          <w:tcPr>
            <w:tcW w:w="5387" w:type="dxa"/>
            <w:tcBorders>
              <w:top w:val="nil"/>
              <w:left w:val="nil"/>
              <w:bottom w:val="single" w:sz="4" w:space="0" w:color="auto"/>
              <w:right w:val="single" w:sz="4" w:space="0" w:color="auto"/>
            </w:tcBorders>
            <w:noWrap/>
            <w:hideMark/>
          </w:tcPr>
          <w:p w14:paraId="62AE50E5"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All fields inputted</w:t>
            </w:r>
          </w:p>
        </w:tc>
      </w:tr>
      <w:tr w:rsidR="00426D37" w:rsidRPr="00426D37" w14:paraId="67001379" w14:textId="77777777" w:rsidTr="00507799">
        <w:trPr>
          <w:trHeight w:val="300"/>
        </w:trPr>
        <w:tc>
          <w:tcPr>
            <w:tcW w:w="4111" w:type="dxa"/>
            <w:tcBorders>
              <w:top w:val="nil"/>
              <w:left w:val="single" w:sz="4" w:space="0" w:color="auto"/>
              <w:bottom w:val="single" w:sz="4" w:space="0" w:color="auto"/>
              <w:right w:val="single" w:sz="4" w:space="0" w:color="auto"/>
            </w:tcBorders>
            <w:noWrap/>
            <w:hideMark/>
          </w:tcPr>
          <w:p w14:paraId="5CDA95E3"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Remove receipt and screen returns to main menu page</w:t>
            </w:r>
          </w:p>
        </w:tc>
        <w:tc>
          <w:tcPr>
            <w:tcW w:w="5387" w:type="dxa"/>
            <w:tcBorders>
              <w:top w:val="nil"/>
              <w:left w:val="nil"/>
              <w:bottom w:val="single" w:sz="4" w:space="0" w:color="auto"/>
              <w:right w:val="single" w:sz="4" w:space="0" w:color="auto"/>
            </w:tcBorders>
            <w:noWrap/>
            <w:hideMark/>
          </w:tcPr>
          <w:p w14:paraId="48B51C00"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Screen is at main menu page. </w:t>
            </w:r>
          </w:p>
        </w:tc>
      </w:tr>
      <w:tr w:rsidR="00426D37" w:rsidRPr="00426D37" w14:paraId="1A3355B5" w14:textId="77777777" w:rsidTr="00507799">
        <w:trPr>
          <w:trHeight w:val="300"/>
        </w:trPr>
        <w:tc>
          <w:tcPr>
            <w:tcW w:w="4111" w:type="dxa"/>
            <w:tcBorders>
              <w:top w:val="nil"/>
              <w:left w:val="single" w:sz="4" w:space="0" w:color="auto"/>
              <w:bottom w:val="single" w:sz="4" w:space="0" w:color="auto"/>
              <w:right w:val="single" w:sz="4" w:space="0" w:color="auto"/>
            </w:tcBorders>
            <w:noWrap/>
            <w:hideMark/>
          </w:tcPr>
          <w:p w14:paraId="08F8033E"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Tap 'start transaction' if not completing customer billing info page</w:t>
            </w:r>
          </w:p>
        </w:tc>
        <w:tc>
          <w:tcPr>
            <w:tcW w:w="5387" w:type="dxa"/>
            <w:tcBorders>
              <w:top w:val="nil"/>
              <w:left w:val="nil"/>
              <w:bottom w:val="single" w:sz="4" w:space="0" w:color="auto"/>
              <w:right w:val="single" w:sz="4" w:space="0" w:color="auto"/>
            </w:tcBorders>
            <w:noWrap/>
            <w:hideMark/>
          </w:tcPr>
          <w:p w14:paraId="2DA125C9"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CNP page present transaction result page on screen detailing all the info captured</w:t>
            </w:r>
          </w:p>
        </w:tc>
      </w:tr>
      <w:tr w:rsidR="00426D37" w:rsidRPr="00426D37" w14:paraId="1D05E65B" w14:textId="77777777" w:rsidTr="00507799">
        <w:trPr>
          <w:trHeight w:val="300"/>
        </w:trPr>
        <w:tc>
          <w:tcPr>
            <w:tcW w:w="4111" w:type="dxa"/>
            <w:tcBorders>
              <w:top w:val="nil"/>
              <w:left w:val="single" w:sz="4" w:space="0" w:color="auto"/>
              <w:bottom w:val="single" w:sz="4" w:space="0" w:color="auto"/>
              <w:right w:val="single" w:sz="4" w:space="0" w:color="auto"/>
            </w:tcBorders>
            <w:noWrap/>
            <w:hideMark/>
          </w:tcPr>
          <w:p w14:paraId="3E6BB162"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Tap 'Yes'</w:t>
            </w:r>
          </w:p>
        </w:tc>
        <w:tc>
          <w:tcPr>
            <w:tcW w:w="5387" w:type="dxa"/>
            <w:tcBorders>
              <w:top w:val="nil"/>
              <w:left w:val="nil"/>
              <w:bottom w:val="single" w:sz="4" w:space="0" w:color="auto"/>
              <w:right w:val="single" w:sz="4" w:space="0" w:color="auto"/>
            </w:tcBorders>
            <w:noWrap/>
            <w:hideMark/>
          </w:tcPr>
          <w:p w14:paraId="4480D205"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A920 prints cardholder copy receipt</w:t>
            </w:r>
          </w:p>
        </w:tc>
      </w:tr>
      <w:tr w:rsidR="00426D37" w:rsidRPr="00426D37" w14:paraId="7B59352D" w14:textId="77777777" w:rsidTr="00507799">
        <w:trPr>
          <w:trHeight w:val="300"/>
        </w:trPr>
        <w:tc>
          <w:tcPr>
            <w:tcW w:w="4111" w:type="dxa"/>
            <w:tcBorders>
              <w:top w:val="nil"/>
              <w:left w:val="single" w:sz="4" w:space="0" w:color="auto"/>
              <w:bottom w:val="single" w:sz="4" w:space="0" w:color="auto"/>
              <w:right w:val="single" w:sz="4" w:space="0" w:color="auto"/>
            </w:tcBorders>
            <w:noWrap/>
            <w:hideMark/>
          </w:tcPr>
          <w:p w14:paraId="0662F10D"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Tap 'Ok'</w:t>
            </w:r>
          </w:p>
        </w:tc>
        <w:tc>
          <w:tcPr>
            <w:tcW w:w="5387" w:type="dxa"/>
            <w:tcBorders>
              <w:top w:val="nil"/>
              <w:left w:val="nil"/>
              <w:bottom w:val="single" w:sz="4" w:space="0" w:color="auto"/>
              <w:right w:val="single" w:sz="4" w:space="0" w:color="auto"/>
            </w:tcBorders>
            <w:noWrap/>
            <w:hideMark/>
          </w:tcPr>
          <w:p w14:paraId="1CC637D9"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Transaction receipt prints out and returns to home screen.</w:t>
            </w:r>
          </w:p>
        </w:tc>
      </w:tr>
      <w:tr w:rsidR="00426D37" w:rsidRPr="00426D37" w14:paraId="3F94A915" w14:textId="77777777" w:rsidTr="00507799">
        <w:trPr>
          <w:trHeight w:val="300"/>
        </w:trPr>
        <w:tc>
          <w:tcPr>
            <w:tcW w:w="4111" w:type="dxa"/>
            <w:tcBorders>
              <w:top w:val="nil"/>
              <w:left w:val="single" w:sz="4" w:space="0" w:color="auto"/>
              <w:bottom w:val="single" w:sz="4" w:space="0" w:color="auto"/>
              <w:right w:val="single" w:sz="4" w:space="0" w:color="auto"/>
            </w:tcBorders>
            <w:noWrap/>
            <w:hideMark/>
          </w:tcPr>
          <w:p w14:paraId="285A0C24"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(If you) Tap 'no'</w:t>
            </w:r>
          </w:p>
        </w:tc>
        <w:tc>
          <w:tcPr>
            <w:tcW w:w="5387" w:type="dxa"/>
            <w:tcBorders>
              <w:top w:val="nil"/>
              <w:left w:val="nil"/>
              <w:bottom w:val="single" w:sz="4" w:space="0" w:color="auto"/>
              <w:right w:val="single" w:sz="4" w:space="0" w:color="auto"/>
            </w:tcBorders>
            <w:noWrap/>
            <w:hideMark/>
          </w:tcPr>
          <w:p w14:paraId="2190803F"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Transaction </w:t>
            </w:r>
            <w:proofErr w:type="gramStart"/>
            <w:r w:rsidRPr="00426D37">
              <w:rPr>
                <w:rFonts w:ascii="Calibri" w:eastAsia="Times New Roman" w:hAnsi="Calibri" w:cs="Calibri"/>
                <w:kern w:val="0"/>
                <w:sz w:val="22"/>
                <w:szCs w:val="22"/>
                <w:lang w:eastAsia="en-GB"/>
                <w14:ligatures w14:val="none"/>
              </w:rPr>
              <w:t>completes,</w:t>
            </w:r>
            <w:proofErr w:type="gramEnd"/>
            <w:r w:rsidRPr="00426D37">
              <w:rPr>
                <w:rFonts w:ascii="Calibri" w:eastAsia="Times New Roman" w:hAnsi="Calibri" w:cs="Calibri"/>
                <w:kern w:val="0"/>
                <w:sz w:val="22"/>
                <w:szCs w:val="22"/>
                <w:lang w:eastAsia="en-GB"/>
                <w14:ligatures w14:val="none"/>
              </w:rPr>
              <w:t xml:space="preserve"> transaction receipt prints out and returns to main menu.</w:t>
            </w:r>
          </w:p>
        </w:tc>
      </w:tr>
      <w:tr w:rsidR="00426D37" w:rsidRPr="00426D37" w14:paraId="58EBD631" w14:textId="77777777" w:rsidTr="00507799">
        <w:trPr>
          <w:trHeight w:val="300"/>
        </w:trPr>
        <w:tc>
          <w:tcPr>
            <w:tcW w:w="4111" w:type="dxa"/>
            <w:tcBorders>
              <w:top w:val="nil"/>
              <w:left w:val="nil"/>
              <w:bottom w:val="nil"/>
              <w:right w:val="nil"/>
            </w:tcBorders>
            <w:noWrap/>
            <w:vAlign w:val="bottom"/>
            <w:hideMark/>
          </w:tcPr>
          <w:p w14:paraId="45276D4F" w14:textId="77777777" w:rsidR="00426D37" w:rsidRPr="00426D37" w:rsidRDefault="00426D37" w:rsidP="007A3ED7">
            <w:pPr>
              <w:rPr>
                <w:rFonts w:ascii="Calibri" w:eastAsia="Times New Roman" w:hAnsi="Calibri" w:cs="Calibri"/>
                <w:kern w:val="0"/>
                <w:sz w:val="22"/>
                <w:szCs w:val="22"/>
                <w:lang w:eastAsia="en-GB"/>
                <w14:ligatures w14:val="none"/>
              </w:rPr>
            </w:pPr>
          </w:p>
        </w:tc>
        <w:tc>
          <w:tcPr>
            <w:tcW w:w="5387" w:type="dxa"/>
            <w:tcBorders>
              <w:top w:val="nil"/>
              <w:left w:val="nil"/>
              <w:bottom w:val="nil"/>
              <w:right w:val="nil"/>
            </w:tcBorders>
            <w:noWrap/>
            <w:vAlign w:val="bottom"/>
            <w:hideMark/>
          </w:tcPr>
          <w:p w14:paraId="14995202" w14:textId="77777777" w:rsidR="00426D37" w:rsidRPr="00426D37" w:rsidRDefault="00426D37" w:rsidP="007A3ED7">
            <w:pPr>
              <w:rPr>
                <w:rFonts w:ascii="Times New Roman" w:eastAsia="Times New Roman" w:hAnsi="Times New Roman" w:cs="Times New Roman"/>
                <w:kern w:val="0"/>
                <w:sz w:val="20"/>
                <w:szCs w:val="20"/>
                <w:lang w:eastAsia="en-GB"/>
                <w14:ligatures w14:val="none"/>
              </w:rPr>
            </w:pPr>
          </w:p>
        </w:tc>
      </w:tr>
      <w:tr w:rsidR="00E653DD" w:rsidRPr="00426D37" w14:paraId="714EEF0E" w14:textId="77777777" w:rsidTr="00DC6DCC">
        <w:trPr>
          <w:trHeight w:val="300"/>
        </w:trPr>
        <w:tc>
          <w:tcPr>
            <w:tcW w:w="9498" w:type="dxa"/>
            <w:gridSpan w:val="2"/>
            <w:tcBorders>
              <w:top w:val="nil"/>
              <w:left w:val="nil"/>
              <w:bottom w:val="nil"/>
              <w:right w:val="nil"/>
            </w:tcBorders>
            <w:noWrap/>
            <w:vAlign w:val="bottom"/>
            <w:hideMark/>
          </w:tcPr>
          <w:p w14:paraId="080CE236" w14:textId="1BFE8CDF" w:rsidR="00E653DD" w:rsidRPr="00426D37" w:rsidRDefault="00E653DD" w:rsidP="00E653DD">
            <w:pPr>
              <w:pStyle w:val="Heading2"/>
              <w:rPr>
                <w:rFonts w:ascii="Calibri" w:eastAsia="Times New Roman" w:hAnsi="Calibri" w:cs="Calibri"/>
                <w:b/>
                <w:bCs/>
                <w:color w:val="000000"/>
                <w:kern w:val="0"/>
                <w:sz w:val="22"/>
                <w:szCs w:val="22"/>
                <w:lang w:eastAsia="en-GB"/>
                <w14:ligatures w14:val="none"/>
              </w:rPr>
            </w:pPr>
            <w:bookmarkStart w:id="7" w:name="_Toc213412713"/>
            <w:r w:rsidRPr="00426D37">
              <w:rPr>
                <w:rFonts w:eastAsia="Times New Roman"/>
                <w:lang w:eastAsia="en-GB"/>
              </w:rPr>
              <w:lastRenderedPageBreak/>
              <w:t>Make sales via card by inserting the</w:t>
            </w:r>
            <w:r>
              <w:rPr>
                <w:lang w:eastAsia="en-GB"/>
              </w:rPr>
              <w:t xml:space="preserve"> </w:t>
            </w:r>
            <w:r w:rsidRPr="00426D37">
              <w:rPr>
                <w:rFonts w:eastAsia="Times New Roman"/>
                <w:lang w:eastAsia="en-GB"/>
              </w:rPr>
              <w:t>card</w:t>
            </w:r>
            <w:bookmarkEnd w:id="7"/>
          </w:p>
        </w:tc>
      </w:tr>
      <w:tr w:rsidR="00426D37" w:rsidRPr="00426D37" w14:paraId="5922FFFB" w14:textId="77777777" w:rsidTr="00507799">
        <w:trPr>
          <w:trHeight w:val="300"/>
        </w:trPr>
        <w:tc>
          <w:tcPr>
            <w:tcW w:w="4111" w:type="dxa"/>
            <w:tcBorders>
              <w:top w:val="nil"/>
              <w:left w:val="nil"/>
              <w:bottom w:val="nil"/>
              <w:right w:val="nil"/>
            </w:tcBorders>
            <w:noWrap/>
            <w:vAlign w:val="bottom"/>
            <w:hideMark/>
          </w:tcPr>
          <w:p w14:paraId="7C35EA30" w14:textId="77777777" w:rsidR="00426D37" w:rsidRPr="00426D37" w:rsidRDefault="00426D37" w:rsidP="007A3ED7">
            <w:pPr>
              <w:rPr>
                <w:rFonts w:ascii="Times New Roman" w:eastAsia="Times New Roman" w:hAnsi="Times New Roman" w:cs="Times New Roman"/>
                <w:kern w:val="0"/>
                <w:sz w:val="20"/>
                <w:szCs w:val="20"/>
                <w:lang w:eastAsia="en-GB"/>
                <w14:ligatures w14:val="none"/>
              </w:rPr>
            </w:pPr>
          </w:p>
        </w:tc>
        <w:tc>
          <w:tcPr>
            <w:tcW w:w="5387" w:type="dxa"/>
            <w:tcBorders>
              <w:top w:val="nil"/>
              <w:left w:val="nil"/>
              <w:bottom w:val="nil"/>
              <w:right w:val="nil"/>
            </w:tcBorders>
            <w:noWrap/>
            <w:vAlign w:val="bottom"/>
            <w:hideMark/>
          </w:tcPr>
          <w:p w14:paraId="3B662840" w14:textId="77777777" w:rsidR="00426D37" w:rsidRPr="00426D37" w:rsidRDefault="00426D37" w:rsidP="007A3ED7">
            <w:pPr>
              <w:rPr>
                <w:rFonts w:ascii="Times New Roman" w:eastAsia="Times New Roman" w:hAnsi="Times New Roman" w:cs="Times New Roman"/>
                <w:kern w:val="0"/>
                <w:sz w:val="20"/>
                <w:szCs w:val="20"/>
                <w:lang w:eastAsia="en-GB"/>
                <w14:ligatures w14:val="none"/>
              </w:rPr>
            </w:pPr>
          </w:p>
        </w:tc>
      </w:tr>
      <w:tr w:rsidR="00426D37" w:rsidRPr="00426D37" w14:paraId="77D7E3B3" w14:textId="77777777" w:rsidTr="00507799">
        <w:trPr>
          <w:trHeight w:val="300"/>
        </w:trPr>
        <w:tc>
          <w:tcPr>
            <w:tcW w:w="4111"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2EC32D21" w14:textId="77777777" w:rsidR="00426D37" w:rsidRPr="00426D37" w:rsidRDefault="00426D37" w:rsidP="007A3ED7">
            <w:pPr>
              <w:rPr>
                <w:rFonts w:ascii="Calibri" w:eastAsia="Times New Roman" w:hAnsi="Calibri" w:cs="Calibri"/>
                <w:b/>
                <w:bCs/>
                <w:kern w:val="0"/>
                <w:sz w:val="22"/>
                <w:szCs w:val="22"/>
                <w:lang w:eastAsia="en-GB"/>
                <w14:ligatures w14:val="none"/>
              </w:rPr>
            </w:pPr>
            <w:r w:rsidRPr="00426D37">
              <w:rPr>
                <w:rFonts w:ascii="Calibri" w:eastAsia="Times New Roman" w:hAnsi="Calibri" w:cs="Calibri"/>
                <w:b/>
                <w:bCs/>
                <w:kern w:val="0"/>
                <w:sz w:val="22"/>
                <w:szCs w:val="22"/>
                <w:lang w:eastAsia="en-GB"/>
                <w14:ligatures w14:val="none"/>
              </w:rPr>
              <w:t>Description</w:t>
            </w:r>
          </w:p>
        </w:tc>
        <w:tc>
          <w:tcPr>
            <w:tcW w:w="5387" w:type="dxa"/>
            <w:tcBorders>
              <w:top w:val="single" w:sz="4" w:space="0" w:color="auto"/>
              <w:left w:val="nil"/>
              <w:bottom w:val="single" w:sz="4" w:space="0" w:color="auto"/>
              <w:right w:val="single" w:sz="4" w:space="0" w:color="auto"/>
            </w:tcBorders>
            <w:shd w:val="clear" w:color="000000" w:fill="C0C0C0"/>
            <w:noWrap/>
            <w:vAlign w:val="center"/>
            <w:hideMark/>
          </w:tcPr>
          <w:p w14:paraId="10A728E0" w14:textId="77777777" w:rsidR="00426D37" w:rsidRPr="00426D37" w:rsidRDefault="00426D37" w:rsidP="007A3ED7">
            <w:pPr>
              <w:rPr>
                <w:rFonts w:ascii="Calibri" w:eastAsia="Times New Roman" w:hAnsi="Calibri" w:cs="Calibri"/>
                <w:b/>
                <w:bCs/>
                <w:kern w:val="0"/>
                <w:sz w:val="22"/>
                <w:szCs w:val="22"/>
                <w:lang w:eastAsia="en-GB"/>
                <w14:ligatures w14:val="none"/>
              </w:rPr>
            </w:pPr>
            <w:r w:rsidRPr="00426D37">
              <w:rPr>
                <w:rFonts w:ascii="Calibri" w:eastAsia="Times New Roman" w:hAnsi="Calibri" w:cs="Calibri"/>
                <w:b/>
                <w:bCs/>
                <w:kern w:val="0"/>
                <w:sz w:val="22"/>
                <w:szCs w:val="22"/>
                <w:lang w:eastAsia="en-GB"/>
                <w14:ligatures w14:val="none"/>
              </w:rPr>
              <w:t>Expected Result</w:t>
            </w:r>
          </w:p>
        </w:tc>
      </w:tr>
      <w:tr w:rsidR="00426D37" w:rsidRPr="00426D37" w14:paraId="430AF993" w14:textId="77777777" w:rsidTr="00507799">
        <w:trPr>
          <w:trHeight w:val="300"/>
        </w:trPr>
        <w:tc>
          <w:tcPr>
            <w:tcW w:w="4111" w:type="dxa"/>
            <w:tcBorders>
              <w:top w:val="nil"/>
              <w:left w:val="single" w:sz="4" w:space="0" w:color="auto"/>
              <w:bottom w:val="single" w:sz="4" w:space="0" w:color="auto"/>
              <w:right w:val="single" w:sz="4" w:space="0" w:color="auto"/>
            </w:tcBorders>
            <w:noWrap/>
            <w:hideMark/>
          </w:tcPr>
          <w:p w14:paraId="3047516D"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Power up device by holding button on right hand side of device</w:t>
            </w:r>
          </w:p>
        </w:tc>
        <w:tc>
          <w:tcPr>
            <w:tcW w:w="5387" w:type="dxa"/>
            <w:tcBorders>
              <w:top w:val="nil"/>
              <w:left w:val="nil"/>
              <w:bottom w:val="single" w:sz="4" w:space="0" w:color="auto"/>
              <w:right w:val="single" w:sz="4" w:space="0" w:color="auto"/>
            </w:tcBorders>
            <w:noWrap/>
            <w:hideMark/>
          </w:tcPr>
          <w:p w14:paraId="3B0B7EC4"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Powers up</w:t>
            </w:r>
          </w:p>
        </w:tc>
      </w:tr>
      <w:tr w:rsidR="00426D37" w:rsidRPr="00426D37" w14:paraId="05F2F004" w14:textId="77777777" w:rsidTr="00507799">
        <w:trPr>
          <w:trHeight w:val="300"/>
        </w:trPr>
        <w:tc>
          <w:tcPr>
            <w:tcW w:w="4111" w:type="dxa"/>
            <w:tcBorders>
              <w:top w:val="nil"/>
              <w:left w:val="single" w:sz="4" w:space="0" w:color="auto"/>
              <w:bottom w:val="single" w:sz="4" w:space="0" w:color="auto"/>
              <w:right w:val="single" w:sz="4" w:space="0" w:color="auto"/>
            </w:tcBorders>
            <w:noWrap/>
            <w:hideMark/>
          </w:tcPr>
          <w:p w14:paraId="1715441D"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At home screen, tap Payments</w:t>
            </w:r>
          </w:p>
        </w:tc>
        <w:tc>
          <w:tcPr>
            <w:tcW w:w="5387" w:type="dxa"/>
            <w:tcBorders>
              <w:top w:val="nil"/>
              <w:left w:val="nil"/>
              <w:bottom w:val="single" w:sz="4" w:space="0" w:color="auto"/>
              <w:right w:val="single" w:sz="4" w:space="0" w:color="auto"/>
            </w:tcBorders>
            <w:noWrap/>
            <w:hideMark/>
          </w:tcPr>
          <w:p w14:paraId="25E2B97E"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Taken to log in page to enter user name and password</w:t>
            </w:r>
          </w:p>
        </w:tc>
      </w:tr>
      <w:tr w:rsidR="00426D37" w:rsidRPr="00426D37" w14:paraId="52EB150B" w14:textId="77777777" w:rsidTr="00507799">
        <w:trPr>
          <w:trHeight w:val="300"/>
        </w:trPr>
        <w:tc>
          <w:tcPr>
            <w:tcW w:w="4111" w:type="dxa"/>
            <w:tcBorders>
              <w:top w:val="nil"/>
              <w:left w:val="single" w:sz="4" w:space="0" w:color="auto"/>
              <w:bottom w:val="single" w:sz="4" w:space="0" w:color="auto"/>
              <w:right w:val="single" w:sz="4" w:space="0" w:color="auto"/>
            </w:tcBorders>
            <w:noWrap/>
            <w:hideMark/>
          </w:tcPr>
          <w:p w14:paraId="53EE89BE"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Insert user name and password and tap 'done'</w:t>
            </w:r>
          </w:p>
        </w:tc>
        <w:tc>
          <w:tcPr>
            <w:tcW w:w="5387" w:type="dxa"/>
            <w:tcBorders>
              <w:top w:val="nil"/>
              <w:left w:val="nil"/>
              <w:bottom w:val="single" w:sz="4" w:space="0" w:color="auto"/>
              <w:right w:val="single" w:sz="4" w:space="0" w:color="auto"/>
            </w:tcBorders>
            <w:noWrap/>
            <w:hideMark/>
          </w:tcPr>
          <w:p w14:paraId="01271206"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Taken to main menu home page</w:t>
            </w:r>
          </w:p>
        </w:tc>
      </w:tr>
      <w:tr w:rsidR="00426D37" w:rsidRPr="00426D37" w14:paraId="6AAEE28E" w14:textId="77777777" w:rsidTr="00507799">
        <w:trPr>
          <w:trHeight w:val="300"/>
        </w:trPr>
        <w:tc>
          <w:tcPr>
            <w:tcW w:w="4111" w:type="dxa"/>
            <w:tcBorders>
              <w:top w:val="nil"/>
              <w:left w:val="single" w:sz="4" w:space="0" w:color="auto"/>
              <w:bottom w:val="single" w:sz="4" w:space="0" w:color="auto"/>
              <w:right w:val="single" w:sz="4" w:space="0" w:color="auto"/>
            </w:tcBorders>
            <w:noWrap/>
            <w:hideMark/>
          </w:tcPr>
          <w:p w14:paraId="1F932EED"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Press 'sale'</w:t>
            </w:r>
          </w:p>
        </w:tc>
        <w:tc>
          <w:tcPr>
            <w:tcW w:w="5387" w:type="dxa"/>
            <w:tcBorders>
              <w:top w:val="nil"/>
              <w:left w:val="nil"/>
              <w:bottom w:val="single" w:sz="4" w:space="0" w:color="auto"/>
              <w:right w:val="single" w:sz="4" w:space="0" w:color="auto"/>
            </w:tcBorders>
            <w:noWrap/>
            <w:hideMark/>
          </w:tcPr>
          <w:p w14:paraId="6C7BF690"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Page displays 'sale and 'enter amount'</w:t>
            </w:r>
          </w:p>
        </w:tc>
      </w:tr>
      <w:tr w:rsidR="00426D37" w:rsidRPr="00426D37" w14:paraId="6D5C5CFD" w14:textId="77777777" w:rsidTr="00507799">
        <w:trPr>
          <w:trHeight w:val="300"/>
        </w:trPr>
        <w:tc>
          <w:tcPr>
            <w:tcW w:w="4111" w:type="dxa"/>
            <w:tcBorders>
              <w:top w:val="nil"/>
              <w:left w:val="single" w:sz="4" w:space="0" w:color="auto"/>
              <w:bottom w:val="single" w:sz="4" w:space="0" w:color="auto"/>
              <w:right w:val="single" w:sz="4" w:space="0" w:color="auto"/>
            </w:tcBorders>
            <w:noWrap/>
            <w:hideMark/>
          </w:tcPr>
          <w:p w14:paraId="52363F2C"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Enter relevant amount and tap 'done'</w:t>
            </w:r>
          </w:p>
        </w:tc>
        <w:tc>
          <w:tcPr>
            <w:tcW w:w="5387" w:type="dxa"/>
            <w:tcBorders>
              <w:top w:val="nil"/>
              <w:left w:val="nil"/>
              <w:bottom w:val="single" w:sz="4" w:space="0" w:color="auto"/>
              <w:right w:val="single" w:sz="4" w:space="0" w:color="auto"/>
            </w:tcBorders>
            <w:noWrap/>
            <w:hideMark/>
          </w:tcPr>
          <w:p w14:paraId="06224FCF"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Taken to page with 'enter reference'</w:t>
            </w:r>
          </w:p>
        </w:tc>
      </w:tr>
      <w:tr w:rsidR="00426D37" w:rsidRPr="00426D37" w14:paraId="0244163E" w14:textId="77777777" w:rsidTr="00507799">
        <w:trPr>
          <w:trHeight w:val="300"/>
        </w:trPr>
        <w:tc>
          <w:tcPr>
            <w:tcW w:w="4111" w:type="dxa"/>
            <w:tcBorders>
              <w:top w:val="nil"/>
              <w:left w:val="single" w:sz="4" w:space="0" w:color="auto"/>
              <w:bottom w:val="single" w:sz="4" w:space="0" w:color="auto"/>
              <w:right w:val="single" w:sz="4" w:space="0" w:color="auto"/>
            </w:tcBorders>
            <w:noWrap/>
            <w:hideMark/>
          </w:tcPr>
          <w:p w14:paraId="0B6836DF"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Enter a unique reference number for the transaction if desired, or press 'skip'</w:t>
            </w:r>
          </w:p>
        </w:tc>
        <w:tc>
          <w:tcPr>
            <w:tcW w:w="5387" w:type="dxa"/>
            <w:tcBorders>
              <w:top w:val="nil"/>
              <w:left w:val="nil"/>
              <w:bottom w:val="single" w:sz="4" w:space="0" w:color="auto"/>
              <w:right w:val="single" w:sz="4" w:space="0" w:color="auto"/>
            </w:tcBorders>
            <w:noWrap/>
            <w:hideMark/>
          </w:tcPr>
          <w:p w14:paraId="380DBE23"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Taken to sale page with relevant amount on screen</w:t>
            </w:r>
          </w:p>
        </w:tc>
      </w:tr>
      <w:tr w:rsidR="00426D37" w:rsidRPr="00426D37" w14:paraId="025414DD" w14:textId="77777777" w:rsidTr="00507799">
        <w:trPr>
          <w:trHeight w:val="300"/>
        </w:trPr>
        <w:tc>
          <w:tcPr>
            <w:tcW w:w="4111" w:type="dxa"/>
            <w:tcBorders>
              <w:top w:val="nil"/>
              <w:left w:val="single" w:sz="4" w:space="0" w:color="auto"/>
              <w:bottom w:val="single" w:sz="4" w:space="0" w:color="auto"/>
              <w:right w:val="single" w:sz="4" w:space="0" w:color="auto"/>
            </w:tcBorders>
            <w:noWrap/>
            <w:hideMark/>
          </w:tcPr>
          <w:p w14:paraId="0915ED9E"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Insert card into bottom of A920</w:t>
            </w:r>
          </w:p>
        </w:tc>
        <w:tc>
          <w:tcPr>
            <w:tcW w:w="5387" w:type="dxa"/>
            <w:tcBorders>
              <w:top w:val="nil"/>
              <w:left w:val="nil"/>
              <w:bottom w:val="single" w:sz="4" w:space="0" w:color="auto"/>
              <w:right w:val="single" w:sz="4" w:space="0" w:color="auto"/>
            </w:tcBorders>
            <w:noWrap/>
            <w:hideMark/>
          </w:tcPr>
          <w:p w14:paraId="29497682"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Screen displays 'processing' then 'card read OK, remove card' then 'processing transaction' then 'authorised'</w:t>
            </w:r>
          </w:p>
        </w:tc>
      </w:tr>
      <w:tr w:rsidR="00426D37" w:rsidRPr="00426D37" w14:paraId="18F79B79" w14:textId="77777777" w:rsidTr="00507799">
        <w:trPr>
          <w:trHeight w:val="300"/>
        </w:trPr>
        <w:tc>
          <w:tcPr>
            <w:tcW w:w="4111" w:type="dxa"/>
            <w:tcBorders>
              <w:top w:val="nil"/>
              <w:left w:val="single" w:sz="4" w:space="0" w:color="auto"/>
              <w:bottom w:val="single" w:sz="4" w:space="0" w:color="auto"/>
              <w:right w:val="single" w:sz="4" w:space="0" w:color="auto"/>
            </w:tcBorders>
            <w:noWrap/>
            <w:hideMark/>
          </w:tcPr>
          <w:p w14:paraId="6EB11CFD"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Taken to screen to insert pin number</w:t>
            </w:r>
          </w:p>
        </w:tc>
        <w:tc>
          <w:tcPr>
            <w:tcW w:w="5387" w:type="dxa"/>
            <w:tcBorders>
              <w:top w:val="nil"/>
              <w:left w:val="nil"/>
              <w:bottom w:val="single" w:sz="4" w:space="0" w:color="auto"/>
              <w:right w:val="single" w:sz="4" w:space="0" w:color="auto"/>
            </w:tcBorders>
            <w:noWrap/>
            <w:hideMark/>
          </w:tcPr>
          <w:p w14:paraId="1BB20F09"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Insert pin and press green arrow</w:t>
            </w:r>
          </w:p>
        </w:tc>
      </w:tr>
      <w:tr w:rsidR="00426D37" w:rsidRPr="00426D37" w14:paraId="3188DD6E" w14:textId="77777777" w:rsidTr="00507799">
        <w:trPr>
          <w:trHeight w:val="300"/>
        </w:trPr>
        <w:tc>
          <w:tcPr>
            <w:tcW w:w="4111" w:type="dxa"/>
            <w:tcBorders>
              <w:top w:val="nil"/>
              <w:left w:val="single" w:sz="4" w:space="0" w:color="auto"/>
              <w:bottom w:val="single" w:sz="4" w:space="0" w:color="auto"/>
              <w:right w:val="single" w:sz="4" w:space="0" w:color="auto"/>
            </w:tcBorders>
            <w:noWrap/>
            <w:hideMark/>
          </w:tcPr>
          <w:p w14:paraId="6E142435"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Screen displays 'print cardholder copy?'</w:t>
            </w:r>
          </w:p>
        </w:tc>
        <w:tc>
          <w:tcPr>
            <w:tcW w:w="5387" w:type="dxa"/>
            <w:tcBorders>
              <w:top w:val="nil"/>
              <w:left w:val="nil"/>
              <w:bottom w:val="single" w:sz="4" w:space="0" w:color="auto"/>
              <w:right w:val="single" w:sz="4" w:space="0" w:color="auto"/>
            </w:tcBorders>
            <w:noWrap/>
            <w:hideMark/>
          </w:tcPr>
          <w:p w14:paraId="15BDE863"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Press '</w:t>
            </w:r>
            <w:proofErr w:type="spellStart"/>
            <w:r w:rsidRPr="00426D37">
              <w:rPr>
                <w:rFonts w:ascii="Calibri" w:eastAsia="Times New Roman" w:hAnsi="Calibri" w:cs="Calibri"/>
                <w:kern w:val="0"/>
                <w:sz w:val="22"/>
                <w:szCs w:val="22"/>
                <w:lang w:eastAsia="en-GB"/>
                <w14:ligatures w14:val="none"/>
              </w:rPr>
              <w:t>yes'</w:t>
            </w:r>
            <w:proofErr w:type="spellEnd"/>
            <w:r w:rsidRPr="00426D37">
              <w:rPr>
                <w:rFonts w:ascii="Calibri" w:eastAsia="Times New Roman" w:hAnsi="Calibri" w:cs="Calibri"/>
                <w:kern w:val="0"/>
                <w:sz w:val="22"/>
                <w:szCs w:val="22"/>
                <w:lang w:eastAsia="en-GB"/>
                <w14:ligatures w14:val="none"/>
              </w:rPr>
              <w:t xml:space="preserve"> or 'no' if receipt wanted</w:t>
            </w:r>
          </w:p>
        </w:tc>
      </w:tr>
      <w:tr w:rsidR="00426D37" w:rsidRPr="00426D37" w14:paraId="2D4EBB40" w14:textId="77777777" w:rsidTr="00507799">
        <w:trPr>
          <w:trHeight w:val="300"/>
        </w:trPr>
        <w:tc>
          <w:tcPr>
            <w:tcW w:w="4111" w:type="dxa"/>
            <w:tcBorders>
              <w:top w:val="nil"/>
              <w:left w:val="single" w:sz="4" w:space="0" w:color="auto"/>
              <w:bottom w:val="single" w:sz="4" w:space="0" w:color="auto"/>
              <w:right w:val="single" w:sz="4" w:space="0" w:color="auto"/>
            </w:tcBorders>
            <w:noWrap/>
            <w:hideMark/>
          </w:tcPr>
          <w:p w14:paraId="6AA39907"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If '</w:t>
            </w:r>
            <w:proofErr w:type="spellStart"/>
            <w:r w:rsidRPr="00426D37">
              <w:rPr>
                <w:rFonts w:ascii="Calibri" w:eastAsia="Times New Roman" w:hAnsi="Calibri" w:cs="Calibri"/>
                <w:kern w:val="0"/>
                <w:sz w:val="22"/>
                <w:szCs w:val="22"/>
                <w:lang w:eastAsia="en-GB"/>
                <w14:ligatures w14:val="none"/>
              </w:rPr>
              <w:t>yes'</w:t>
            </w:r>
            <w:proofErr w:type="spellEnd"/>
            <w:r w:rsidRPr="00426D37">
              <w:rPr>
                <w:rFonts w:ascii="Calibri" w:eastAsia="Times New Roman" w:hAnsi="Calibri" w:cs="Calibri"/>
                <w:kern w:val="0"/>
                <w:sz w:val="22"/>
                <w:szCs w:val="22"/>
                <w:lang w:eastAsia="en-GB"/>
                <w14:ligatures w14:val="none"/>
              </w:rPr>
              <w:t xml:space="preserve"> pressed, screen displayed 'printing - remove cardholder copy'</w:t>
            </w:r>
          </w:p>
        </w:tc>
        <w:tc>
          <w:tcPr>
            <w:tcW w:w="5387" w:type="dxa"/>
            <w:tcBorders>
              <w:top w:val="nil"/>
              <w:left w:val="nil"/>
              <w:bottom w:val="single" w:sz="4" w:space="0" w:color="auto"/>
              <w:right w:val="single" w:sz="4" w:space="0" w:color="auto"/>
            </w:tcBorders>
            <w:noWrap/>
            <w:hideMark/>
          </w:tcPr>
          <w:p w14:paraId="21329A1B"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Receipt prints out top of A920</w:t>
            </w:r>
          </w:p>
        </w:tc>
      </w:tr>
      <w:tr w:rsidR="00426D37" w:rsidRPr="00426D37" w14:paraId="750864FE" w14:textId="77777777" w:rsidTr="00507799">
        <w:trPr>
          <w:trHeight w:val="300"/>
        </w:trPr>
        <w:tc>
          <w:tcPr>
            <w:tcW w:w="4111" w:type="dxa"/>
            <w:tcBorders>
              <w:top w:val="nil"/>
              <w:left w:val="single" w:sz="4" w:space="0" w:color="auto"/>
              <w:bottom w:val="single" w:sz="4" w:space="0" w:color="auto"/>
              <w:right w:val="single" w:sz="4" w:space="0" w:color="auto"/>
            </w:tcBorders>
            <w:noWrap/>
            <w:hideMark/>
          </w:tcPr>
          <w:p w14:paraId="40725DFE"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Press 'ok' on screen</w:t>
            </w:r>
          </w:p>
        </w:tc>
        <w:tc>
          <w:tcPr>
            <w:tcW w:w="5387" w:type="dxa"/>
            <w:tcBorders>
              <w:top w:val="nil"/>
              <w:left w:val="nil"/>
              <w:bottom w:val="single" w:sz="4" w:space="0" w:color="auto"/>
              <w:right w:val="single" w:sz="4" w:space="0" w:color="auto"/>
            </w:tcBorders>
            <w:noWrap/>
            <w:hideMark/>
          </w:tcPr>
          <w:p w14:paraId="7E8CA7A5"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'Sale authorised' appears on screen and transaction receipt prints</w:t>
            </w:r>
          </w:p>
        </w:tc>
      </w:tr>
      <w:tr w:rsidR="00426D37" w:rsidRPr="00426D37" w14:paraId="2F8BC6AE" w14:textId="77777777" w:rsidTr="00507799">
        <w:trPr>
          <w:trHeight w:val="300"/>
        </w:trPr>
        <w:tc>
          <w:tcPr>
            <w:tcW w:w="4111" w:type="dxa"/>
            <w:tcBorders>
              <w:top w:val="nil"/>
              <w:left w:val="single" w:sz="4" w:space="0" w:color="auto"/>
              <w:bottom w:val="single" w:sz="4" w:space="0" w:color="auto"/>
              <w:right w:val="single" w:sz="4" w:space="0" w:color="auto"/>
            </w:tcBorders>
            <w:noWrap/>
            <w:hideMark/>
          </w:tcPr>
          <w:p w14:paraId="5E174E72"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Receipt prints out and machine beeps to remove card</w:t>
            </w:r>
          </w:p>
        </w:tc>
        <w:tc>
          <w:tcPr>
            <w:tcW w:w="5387" w:type="dxa"/>
            <w:tcBorders>
              <w:top w:val="nil"/>
              <w:left w:val="nil"/>
              <w:bottom w:val="single" w:sz="4" w:space="0" w:color="auto"/>
              <w:right w:val="single" w:sz="4" w:space="0" w:color="auto"/>
            </w:tcBorders>
            <w:noWrap/>
            <w:hideMark/>
          </w:tcPr>
          <w:p w14:paraId="3F295417"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Remove card to stop beeping</w:t>
            </w:r>
          </w:p>
        </w:tc>
      </w:tr>
      <w:tr w:rsidR="00426D37" w:rsidRPr="00426D37" w14:paraId="4CE992D3" w14:textId="77777777" w:rsidTr="00507799">
        <w:trPr>
          <w:trHeight w:val="300"/>
        </w:trPr>
        <w:tc>
          <w:tcPr>
            <w:tcW w:w="4111" w:type="dxa"/>
            <w:tcBorders>
              <w:top w:val="nil"/>
              <w:left w:val="single" w:sz="4" w:space="0" w:color="auto"/>
              <w:bottom w:val="single" w:sz="4" w:space="0" w:color="auto"/>
              <w:right w:val="single" w:sz="4" w:space="0" w:color="auto"/>
            </w:tcBorders>
            <w:noWrap/>
            <w:hideMark/>
          </w:tcPr>
          <w:p w14:paraId="2051D043"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Remove receipt and screen returns to main menu page</w:t>
            </w:r>
          </w:p>
        </w:tc>
        <w:tc>
          <w:tcPr>
            <w:tcW w:w="5387" w:type="dxa"/>
            <w:tcBorders>
              <w:top w:val="nil"/>
              <w:left w:val="nil"/>
              <w:bottom w:val="single" w:sz="4" w:space="0" w:color="auto"/>
              <w:right w:val="single" w:sz="4" w:space="0" w:color="auto"/>
            </w:tcBorders>
            <w:noWrap/>
            <w:hideMark/>
          </w:tcPr>
          <w:p w14:paraId="7DAF6604" w14:textId="77777777" w:rsidR="00426D37" w:rsidRPr="00426D37" w:rsidRDefault="00426D37" w:rsidP="007A3ED7">
            <w:pPr>
              <w:rPr>
                <w:rFonts w:ascii="Calibri" w:eastAsia="Times New Roman" w:hAnsi="Calibri" w:cs="Calibri"/>
                <w:kern w:val="0"/>
                <w:sz w:val="22"/>
                <w:szCs w:val="22"/>
                <w:lang w:eastAsia="en-GB"/>
                <w14:ligatures w14:val="none"/>
              </w:rPr>
            </w:pPr>
            <w:r w:rsidRPr="00426D37">
              <w:rPr>
                <w:rFonts w:ascii="Calibri" w:eastAsia="Times New Roman" w:hAnsi="Calibri" w:cs="Calibri"/>
                <w:kern w:val="0"/>
                <w:sz w:val="22"/>
                <w:szCs w:val="22"/>
                <w:lang w:eastAsia="en-GB"/>
                <w14:ligatures w14:val="none"/>
              </w:rPr>
              <w:t xml:space="preserve">  Screen is at main menu page. </w:t>
            </w:r>
          </w:p>
        </w:tc>
      </w:tr>
    </w:tbl>
    <w:p w14:paraId="390BD9C5" w14:textId="77777777" w:rsidR="00426D37" w:rsidRDefault="00426D37"/>
    <w:p w14:paraId="7DD0977D" w14:textId="77777777" w:rsidR="009E7D3D" w:rsidRDefault="009E7D3D"/>
    <w:p w14:paraId="1BB4C1F6" w14:textId="77777777" w:rsidR="009E7D3D" w:rsidRDefault="009E7D3D"/>
    <w:p w14:paraId="3CCF9D18" w14:textId="77777777" w:rsidR="00507799" w:rsidRDefault="00507799">
      <w:pPr>
        <w:rPr>
          <w:rFonts w:asciiTheme="majorHAnsi" w:eastAsiaTheme="majorEastAsia" w:hAnsiTheme="majorHAnsi" w:cstheme="majorBidi"/>
          <w:color w:val="2F5496" w:themeColor="accent1" w:themeShade="BF"/>
          <w:sz w:val="32"/>
          <w:szCs w:val="32"/>
        </w:rPr>
      </w:pPr>
      <w:r>
        <w:br w:type="page"/>
      </w:r>
    </w:p>
    <w:p w14:paraId="662149B3" w14:textId="1E5EFAFE" w:rsidR="00FE0DD0" w:rsidRDefault="00FE0DD0" w:rsidP="00FE0DD0">
      <w:pPr>
        <w:pStyle w:val="Heading1"/>
      </w:pPr>
      <w:bookmarkStart w:id="8" w:name="_Toc213412714"/>
      <w:r>
        <w:lastRenderedPageBreak/>
        <w:t>Receipt Roll Installation</w:t>
      </w:r>
      <w:bookmarkEnd w:id="8"/>
    </w:p>
    <w:p w14:paraId="261549D8" w14:textId="1D82B170" w:rsidR="00FE0DD0" w:rsidRPr="00507799" w:rsidRDefault="00FE0DD0" w:rsidP="00FE0DD0">
      <w:pPr>
        <w:pStyle w:val="NormalWeb"/>
        <w:rPr>
          <w:rFonts w:ascii="Calibri" w:hAnsi="Calibri" w:cs="Calibri"/>
        </w:rPr>
      </w:pPr>
      <w:r w:rsidRPr="00507799">
        <w:rPr>
          <w:rFonts w:ascii="Calibri" w:hAnsi="Calibri" w:cs="Calibri"/>
        </w:rPr>
        <w:t xml:space="preserve">The A920 Pro terminal accepts standard 57mm wide x 40mm diameter Thermal </w:t>
      </w:r>
      <w:proofErr w:type="gramStart"/>
      <w:r w:rsidRPr="00507799">
        <w:rPr>
          <w:rFonts w:ascii="Calibri" w:hAnsi="Calibri" w:cs="Calibri"/>
        </w:rPr>
        <w:t>Till</w:t>
      </w:r>
      <w:proofErr w:type="gramEnd"/>
      <w:r w:rsidRPr="00507799">
        <w:rPr>
          <w:rFonts w:ascii="Calibri" w:hAnsi="Calibri" w:cs="Calibri"/>
        </w:rPr>
        <w:t xml:space="preserve"> Rolls. </w:t>
      </w:r>
    </w:p>
    <w:p w14:paraId="19BEB9F0" w14:textId="77777777" w:rsidR="00FE0DD0" w:rsidRPr="00507799" w:rsidRDefault="00FE0DD0" w:rsidP="00FE0DD0">
      <w:pPr>
        <w:pStyle w:val="NormalWeb"/>
        <w:rPr>
          <w:rFonts w:ascii="Calibri" w:hAnsi="Calibri" w:cs="Calibri"/>
          <w:b/>
          <w:bCs/>
        </w:rPr>
      </w:pPr>
      <w:r w:rsidRPr="00507799">
        <w:rPr>
          <w:rStyle w:val="Strong"/>
          <w:rFonts w:ascii="Calibri" w:eastAsiaTheme="majorEastAsia" w:hAnsi="Calibri" w:cs="Calibri"/>
          <w:b w:val="0"/>
          <w:bCs w:val="0"/>
        </w:rPr>
        <w:t>Firstly, open the terminals receipt compartment by carefully lifting the release catch as shown.</w:t>
      </w:r>
    </w:p>
    <w:p w14:paraId="44EFF731" w14:textId="6481B7D5" w:rsidR="00FE0DD0" w:rsidRPr="00507799" w:rsidRDefault="00FE0DD0" w:rsidP="00FE0DD0">
      <w:pPr>
        <w:rPr>
          <w:rFonts w:ascii="Calibri" w:hAnsi="Calibri" w:cs="Calibri"/>
        </w:rPr>
      </w:pPr>
      <w:r w:rsidRPr="00507799">
        <w:rPr>
          <w:rFonts w:ascii="Calibri" w:hAnsi="Calibri" w:cs="Calibri"/>
        </w:rPr>
        <w:fldChar w:fldCharType="begin"/>
      </w:r>
      <w:r w:rsidRPr="00507799">
        <w:rPr>
          <w:rFonts w:ascii="Calibri" w:hAnsi="Calibri" w:cs="Calibri"/>
        </w:rPr>
        <w:instrText xml:space="preserve"> INCLUDEPICTURE "https://developer.dnapayments.com/img/terminal-guides/receipt1.png" \* MERGEFORMATINET </w:instrText>
      </w:r>
      <w:r w:rsidRPr="00507799">
        <w:rPr>
          <w:rFonts w:ascii="Calibri" w:hAnsi="Calibri" w:cs="Calibri"/>
        </w:rPr>
        <w:fldChar w:fldCharType="separate"/>
      </w:r>
      <w:r w:rsidRPr="00507799">
        <w:rPr>
          <w:rFonts w:ascii="Calibri" w:hAnsi="Calibri" w:cs="Calibri"/>
          <w:noProof/>
        </w:rPr>
        <w:drawing>
          <wp:inline distT="0" distB="0" distL="0" distR="0" wp14:anchorId="7699522F" wp14:editId="7A8AFD00">
            <wp:extent cx="2647094" cy="1764632"/>
            <wp:effectExtent l="0" t="0" r="0" b="0"/>
            <wp:docPr id="250870210" name="Picture 5" descr="A white electronic device with a barcode lab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70210" name="Picture 5" descr="A white electronic device with a barcode label&#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93800" cy="1795768"/>
                    </a:xfrm>
                    <a:prstGeom prst="rect">
                      <a:avLst/>
                    </a:prstGeom>
                    <a:noFill/>
                    <a:ln>
                      <a:noFill/>
                    </a:ln>
                  </pic:spPr>
                </pic:pic>
              </a:graphicData>
            </a:graphic>
          </wp:inline>
        </w:drawing>
      </w:r>
      <w:r w:rsidRPr="00507799">
        <w:rPr>
          <w:rFonts w:ascii="Calibri" w:hAnsi="Calibri" w:cs="Calibri"/>
        </w:rPr>
        <w:fldChar w:fldCharType="end"/>
      </w:r>
      <w:r w:rsidR="00507799" w:rsidRPr="00507799">
        <w:rPr>
          <w:rFonts w:ascii="Calibri" w:hAnsi="Calibri" w:cs="Calibri"/>
        </w:rPr>
        <w:fldChar w:fldCharType="begin"/>
      </w:r>
      <w:r w:rsidR="00507799" w:rsidRPr="00507799">
        <w:rPr>
          <w:rFonts w:ascii="Calibri" w:hAnsi="Calibri" w:cs="Calibri"/>
        </w:rPr>
        <w:instrText xml:space="preserve"> INCLUDEPICTURE "https://developer.dnapayments.com/img/terminal-guides/receipt2.png" \* MERGEFORMATINET </w:instrText>
      </w:r>
      <w:r w:rsidR="00507799" w:rsidRPr="00507799">
        <w:rPr>
          <w:rFonts w:ascii="Calibri" w:hAnsi="Calibri" w:cs="Calibri"/>
        </w:rPr>
        <w:fldChar w:fldCharType="separate"/>
      </w:r>
      <w:r w:rsidR="00507799" w:rsidRPr="00507799">
        <w:rPr>
          <w:rFonts w:ascii="Calibri" w:hAnsi="Calibri" w:cs="Calibri"/>
          <w:noProof/>
        </w:rPr>
        <w:drawing>
          <wp:inline distT="0" distB="0" distL="0" distR="0" wp14:anchorId="5F764683" wp14:editId="577BEB27">
            <wp:extent cx="3032125" cy="2021305"/>
            <wp:effectExtent l="0" t="0" r="0" b="0"/>
            <wp:docPr id="1891272370" name="Picture 4" descr="A white printer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272370" name="Picture 4" descr="A white printer with a black background&#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50568" cy="2033600"/>
                    </a:xfrm>
                    <a:prstGeom prst="rect">
                      <a:avLst/>
                    </a:prstGeom>
                    <a:noFill/>
                    <a:ln>
                      <a:noFill/>
                    </a:ln>
                  </pic:spPr>
                </pic:pic>
              </a:graphicData>
            </a:graphic>
          </wp:inline>
        </w:drawing>
      </w:r>
      <w:r w:rsidR="00507799" w:rsidRPr="00507799">
        <w:rPr>
          <w:rFonts w:ascii="Calibri" w:hAnsi="Calibri" w:cs="Calibri"/>
        </w:rPr>
        <w:fldChar w:fldCharType="end"/>
      </w:r>
    </w:p>
    <w:p w14:paraId="44EAE5D2" w14:textId="77777777" w:rsidR="00FE0DD0" w:rsidRPr="00507799" w:rsidRDefault="00FE0DD0" w:rsidP="00FE0DD0">
      <w:pPr>
        <w:pStyle w:val="NormalWeb"/>
        <w:rPr>
          <w:rFonts w:ascii="Calibri" w:hAnsi="Calibri" w:cs="Calibri"/>
          <w:b/>
          <w:bCs/>
        </w:rPr>
      </w:pPr>
      <w:r w:rsidRPr="00507799">
        <w:rPr>
          <w:rStyle w:val="Strong"/>
          <w:rFonts w:ascii="Calibri" w:eastAsiaTheme="majorEastAsia" w:hAnsi="Calibri" w:cs="Calibri"/>
          <w:b w:val="0"/>
          <w:bCs w:val="0"/>
        </w:rPr>
        <w:t>Once open, place the receipt roll provided into the open compartment with the receipt paper extending from underneath the roll leaving at least 1cm exposed and close the cover.</w:t>
      </w:r>
    </w:p>
    <w:p w14:paraId="027F8D06" w14:textId="7E09523B" w:rsidR="00FE0DD0" w:rsidRPr="00507799" w:rsidRDefault="00FE0DD0" w:rsidP="00FE0DD0">
      <w:pPr>
        <w:rPr>
          <w:rFonts w:ascii="Calibri" w:hAnsi="Calibri" w:cs="Calibri"/>
        </w:rPr>
      </w:pPr>
      <w:r w:rsidRPr="00507799">
        <w:rPr>
          <w:rFonts w:ascii="Calibri" w:hAnsi="Calibri" w:cs="Calibri"/>
        </w:rPr>
        <w:fldChar w:fldCharType="begin"/>
      </w:r>
      <w:r w:rsidRPr="00507799">
        <w:rPr>
          <w:rFonts w:ascii="Calibri" w:hAnsi="Calibri" w:cs="Calibri"/>
        </w:rPr>
        <w:instrText xml:space="preserve"> INCLUDEPICTURE "https://developer.dnapayments.com/img/terminal-guides/receipt3.png" \* MERGEFORMATINET </w:instrText>
      </w:r>
      <w:r w:rsidRPr="00507799">
        <w:rPr>
          <w:rFonts w:ascii="Calibri" w:hAnsi="Calibri" w:cs="Calibri"/>
        </w:rPr>
        <w:fldChar w:fldCharType="separate"/>
      </w:r>
      <w:r w:rsidRPr="00507799">
        <w:rPr>
          <w:rFonts w:ascii="Calibri" w:hAnsi="Calibri" w:cs="Calibri"/>
          <w:noProof/>
        </w:rPr>
        <w:drawing>
          <wp:inline distT="0" distB="0" distL="0" distR="0" wp14:anchorId="657D3E1D" wp14:editId="2B5D7239">
            <wp:extent cx="2791326" cy="1860781"/>
            <wp:effectExtent l="0" t="0" r="0" b="0"/>
            <wp:docPr id="79288154" name="Picture 3" descr="A white printer with a roll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88154" name="Picture 3" descr="A white printer with a roll of paper&#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5199" cy="1903361"/>
                    </a:xfrm>
                    <a:prstGeom prst="rect">
                      <a:avLst/>
                    </a:prstGeom>
                    <a:noFill/>
                    <a:ln>
                      <a:noFill/>
                    </a:ln>
                  </pic:spPr>
                </pic:pic>
              </a:graphicData>
            </a:graphic>
          </wp:inline>
        </w:drawing>
      </w:r>
      <w:r w:rsidRPr="00507799">
        <w:rPr>
          <w:rFonts w:ascii="Calibri" w:hAnsi="Calibri" w:cs="Calibri"/>
        </w:rPr>
        <w:fldChar w:fldCharType="end"/>
      </w:r>
      <w:r w:rsidRPr="00507799">
        <w:rPr>
          <w:rFonts w:ascii="Calibri" w:hAnsi="Calibri" w:cs="Calibri"/>
        </w:rPr>
        <w:fldChar w:fldCharType="begin"/>
      </w:r>
      <w:r w:rsidRPr="00507799">
        <w:rPr>
          <w:rFonts w:ascii="Calibri" w:hAnsi="Calibri" w:cs="Calibri"/>
        </w:rPr>
        <w:instrText xml:space="preserve"> INCLUDEPICTURE "https://developer.dnapayments.com/img/terminal-guides/receipt4.png" \* MERGEFORMATINET </w:instrText>
      </w:r>
      <w:r w:rsidRPr="00507799">
        <w:rPr>
          <w:rFonts w:ascii="Calibri" w:hAnsi="Calibri" w:cs="Calibri"/>
        </w:rPr>
        <w:fldChar w:fldCharType="separate"/>
      </w:r>
      <w:r w:rsidRPr="00507799">
        <w:rPr>
          <w:rFonts w:ascii="Calibri" w:hAnsi="Calibri" w:cs="Calibri"/>
          <w:noProof/>
        </w:rPr>
        <w:drawing>
          <wp:inline distT="0" distB="0" distL="0" distR="0" wp14:anchorId="10C4BA07" wp14:editId="7B43A1BA">
            <wp:extent cx="2935867" cy="1957136"/>
            <wp:effectExtent l="0" t="0" r="0" b="0"/>
            <wp:docPr id="320678219" name="Picture 2" descr="A white device with a roll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678219" name="Picture 2" descr="A white device with a roll of paper&#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55669" cy="1970336"/>
                    </a:xfrm>
                    <a:prstGeom prst="rect">
                      <a:avLst/>
                    </a:prstGeom>
                    <a:noFill/>
                    <a:ln>
                      <a:noFill/>
                    </a:ln>
                  </pic:spPr>
                </pic:pic>
              </a:graphicData>
            </a:graphic>
          </wp:inline>
        </w:drawing>
      </w:r>
      <w:r w:rsidRPr="00507799">
        <w:rPr>
          <w:rFonts w:ascii="Calibri" w:hAnsi="Calibri" w:cs="Calibri"/>
        </w:rPr>
        <w:fldChar w:fldCharType="end"/>
      </w:r>
    </w:p>
    <w:p w14:paraId="7251C996" w14:textId="77777777" w:rsidR="00FE0DD0" w:rsidRPr="00507799" w:rsidRDefault="00FE0DD0" w:rsidP="00FE0DD0">
      <w:pPr>
        <w:pStyle w:val="NormalWeb"/>
        <w:rPr>
          <w:rFonts w:ascii="Calibri" w:hAnsi="Calibri" w:cs="Calibri"/>
          <w:b/>
          <w:bCs/>
        </w:rPr>
      </w:pPr>
      <w:r w:rsidRPr="274DA5E4">
        <w:rPr>
          <w:rStyle w:val="Strong"/>
          <w:rFonts w:ascii="Calibri" w:eastAsiaTheme="majorEastAsia" w:hAnsi="Calibri" w:cs="Calibri"/>
          <w:b w:val="0"/>
          <w:bCs w:val="0"/>
        </w:rPr>
        <w:t>The receipt roll is then loaded and ready for printing.</w:t>
      </w:r>
    </w:p>
    <w:p w14:paraId="7428A9DA" w14:textId="55CE9DBF" w:rsidR="274DA5E4" w:rsidRDefault="274DA5E4" w:rsidP="274DA5E4">
      <w:pPr>
        <w:pStyle w:val="NormalWeb"/>
        <w:rPr>
          <w:rStyle w:val="Strong"/>
          <w:rFonts w:ascii="Calibri" w:eastAsiaTheme="majorEastAsia" w:hAnsi="Calibri" w:cs="Calibri"/>
          <w:b w:val="0"/>
          <w:bCs w:val="0"/>
        </w:rPr>
      </w:pPr>
    </w:p>
    <w:p w14:paraId="0F87DFD6" w14:textId="06AE1E6B" w:rsidR="274DA5E4" w:rsidRDefault="274DA5E4" w:rsidP="274DA5E4">
      <w:pPr>
        <w:pStyle w:val="NormalWeb"/>
        <w:rPr>
          <w:rStyle w:val="Strong"/>
          <w:rFonts w:ascii="Calibri" w:eastAsiaTheme="majorEastAsia" w:hAnsi="Calibri" w:cs="Calibri"/>
          <w:b w:val="0"/>
          <w:bCs w:val="0"/>
        </w:rPr>
      </w:pPr>
    </w:p>
    <w:p w14:paraId="7EA84F5E" w14:textId="53417A07" w:rsidR="274DA5E4" w:rsidRDefault="274DA5E4" w:rsidP="274DA5E4">
      <w:pPr>
        <w:pStyle w:val="NormalWeb"/>
        <w:rPr>
          <w:rStyle w:val="Strong"/>
          <w:rFonts w:ascii="Calibri" w:eastAsiaTheme="majorEastAsia" w:hAnsi="Calibri" w:cs="Calibri"/>
          <w:b w:val="0"/>
          <w:bCs w:val="0"/>
        </w:rPr>
      </w:pPr>
    </w:p>
    <w:p w14:paraId="613095B6" w14:textId="77777777" w:rsidR="0088176C" w:rsidRDefault="0088176C" w:rsidP="274DA5E4">
      <w:pPr>
        <w:pStyle w:val="Heading2"/>
      </w:pPr>
    </w:p>
    <w:p w14:paraId="45458B85" w14:textId="77777777" w:rsidR="0088176C" w:rsidRDefault="0088176C" w:rsidP="274DA5E4">
      <w:pPr>
        <w:pStyle w:val="Heading2"/>
      </w:pPr>
    </w:p>
    <w:p w14:paraId="45EA03ED" w14:textId="77777777" w:rsidR="0088176C" w:rsidRDefault="0088176C" w:rsidP="274DA5E4">
      <w:pPr>
        <w:pStyle w:val="Heading2"/>
      </w:pPr>
    </w:p>
    <w:p w14:paraId="0D8443E2" w14:textId="77777777" w:rsidR="0088176C" w:rsidRDefault="0088176C">
      <w:pPr>
        <w:rPr>
          <w:rFonts w:asciiTheme="majorHAnsi" w:eastAsiaTheme="majorEastAsia" w:hAnsiTheme="majorHAnsi" w:cstheme="majorBidi"/>
          <w:color w:val="2F5496" w:themeColor="accent1" w:themeShade="BF"/>
          <w:sz w:val="26"/>
          <w:szCs w:val="26"/>
        </w:rPr>
      </w:pPr>
      <w:r>
        <w:br w:type="page"/>
      </w:r>
    </w:p>
    <w:p w14:paraId="177CCE53" w14:textId="009F96F5" w:rsidR="274DA5E4" w:rsidRPr="00643D35" w:rsidRDefault="5571A680" w:rsidP="00643D35">
      <w:pPr>
        <w:pStyle w:val="Heading1"/>
        <w:rPr>
          <w:rStyle w:val="Strong"/>
          <w:b w:val="0"/>
          <w:bCs w:val="0"/>
        </w:rPr>
      </w:pPr>
      <w:bookmarkStart w:id="9" w:name="_Toc213412715"/>
      <w:r w:rsidRPr="00643D35">
        <w:lastRenderedPageBreak/>
        <w:t>Record Keeping – Important</w:t>
      </w:r>
      <w:bookmarkEnd w:id="9"/>
      <w:r w:rsidRPr="00643D35">
        <w:t xml:space="preserve"> </w:t>
      </w:r>
    </w:p>
    <w:p w14:paraId="7CDA0EA8" w14:textId="77777777" w:rsidR="00E653DD" w:rsidRDefault="5571A680" w:rsidP="274DA5E4">
      <w:pPr>
        <w:pStyle w:val="NormalWeb"/>
        <w:rPr>
          <w:rFonts w:ascii="Calibri" w:eastAsia="Calibri" w:hAnsi="Calibri" w:cs="Calibri"/>
          <w:color w:val="212121"/>
          <w:sz w:val="22"/>
          <w:szCs w:val="22"/>
        </w:rPr>
      </w:pPr>
      <w:r w:rsidRPr="274DA5E4">
        <w:rPr>
          <w:rFonts w:ascii="Calibri" w:eastAsia="Calibri" w:hAnsi="Calibri" w:cs="Calibri"/>
          <w:color w:val="212121"/>
          <w:sz w:val="22"/>
          <w:szCs w:val="22"/>
        </w:rPr>
        <w:t xml:space="preserve">If the terminals are printing a merchant </w:t>
      </w:r>
      <w:r w:rsidR="0E551974" w:rsidRPr="274DA5E4">
        <w:rPr>
          <w:rFonts w:ascii="Calibri" w:eastAsia="Calibri" w:hAnsi="Calibri" w:cs="Calibri"/>
          <w:color w:val="212121"/>
          <w:sz w:val="22"/>
          <w:szCs w:val="22"/>
        </w:rPr>
        <w:t>receipt,</w:t>
      </w:r>
      <w:r w:rsidRPr="274DA5E4">
        <w:rPr>
          <w:rFonts w:ascii="Calibri" w:eastAsia="Calibri" w:hAnsi="Calibri" w:cs="Calibri"/>
          <w:color w:val="212121"/>
          <w:sz w:val="22"/>
          <w:szCs w:val="22"/>
        </w:rPr>
        <w:t xml:space="preserve"> there is a requirement for these to be retained </w:t>
      </w:r>
      <w:r w:rsidRPr="274DA5E4">
        <w:rPr>
          <w:rFonts w:ascii="Calibri" w:eastAsia="Calibri" w:hAnsi="Calibri" w:cs="Calibri"/>
          <w:b/>
          <w:bCs/>
          <w:color w:val="212121"/>
          <w:sz w:val="22"/>
          <w:szCs w:val="22"/>
        </w:rPr>
        <w:t>for</w:t>
      </w:r>
      <w:r w:rsidR="2090196B" w:rsidRPr="274DA5E4">
        <w:rPr>
          <w:rFonts w:ascii="Calibri" w:eastAsia="Calibri" w:hAnsi="Calibri" w:cs="Calibri"/>
          <w:b/>
          <w:bCs/>
          <w:color w:val="212121"/>
          <w:sz w:val="22"/>
          <w:szCs w:val="22"/>
        </w:rPr>
        <w:t xml:space="preserve"> the</w:t>
      </w:r>
      <w:r w:rsidRPr="274DA5E4">
        <w:rPr>
          <w:rFonts w:ascii="Calibri" w:eastAsia="Calibri" w:hAnsi="Calibri" w:cs="Calibri"/>
          <w:b/>
          <w:bCs/>
          <w:color w:val="212121"/>
          <w:sz w:val="22"/>
          <w:szCs w:val="22"/>
        </w:rPr>
        <w:t xml:space="preserve"> current year and </w:t>
      </w:r>
      <w:r w:rsidR="21E233C1" w:rsidRPr="274DA5E4">
        <w:rPr>
          <w:rFonts w:ascii="Calibri" w:eastAsia="Calibri" w:hAnsi="Calibri" w:cs="Calibri"/>
          <w:b/>
          <w:bCs/>
          <w:color w:val="212121"/>
          <w:sz w:val="22"/>
          <w:szCs w:val="22"/>
        </w:rPr>
        <w:t xml:space="preserve">the </w:t>
      </w:r>
      <w:r w:rsidRPr="274DA5E4">
        <w:rPr>
          <w:rFonts w:ascii="Calibri" w:eastAsia="Calibri" w:hAnsi="Calibri" w:cs="Calibri"/>
          <w:b/>
          <w:bCs/>
          <w:color w:val="212121"/>
          <w:sz w:val="22"/>
          <w:szCs w:val="22"/>
        </w:rPr>
        <w:t>previous six years</w:t>
      </w:r>
      <w:r w:rsidRPr="274DA5E4">
        <w:rPr>
          <w:rFonts w:ascii="Calibri" w:eastAsia="Calibri" w:hAnsi="Calibri" w:cs="Calibri"/>
          <w:color w:val="212121"/>
          <w:sz w:val="22"/>
          <w:szCs w:val="22"/>
        </w:rPr>
        <w:t xml:space="preserve">.  </w:t>
      </w:r>
    </w:p>
    <w:p w14:paraId="005D2200" w14:textId="2F352C1C" w:rsidR="5571A680" w:rsidRDefault="5571A680" w:rsidP="274DA5E4">
      <w:pPr>
        <w:pStyle w:val="NormalWeb"/>
        <w:rPr>
          <w:rFonts w:ascii="Calibri" w:eastAsia="Calibri" w:hAnsi="Calibri" w:cs="Calibri"/>
          <w:color w:val="212121"/>
          <w:sz w:val="22"/>
          <w:szCs w:val="22"/>
        </w:rPr>
      </w:pPr>
      <w:r w:rsidRPr="274DA5E4">
        <w:rPr>
          <w:rFonts w:ascii="Calibri" w:eastAsia="Calibri" w:hAnsi="Calibri" w:cs="Calibri"/>
          <w:color w:val="212121"/>
          <w:sz w:val="22"/>
          <w:szCs w:val="22"/>
        </w:rPr>
        <w:t xml:space="preserve">They do not need to be submitted to finance just saved </w:t>
      </w:r>
      <w:r w:rsidR="7CF492F5" w:rsidRPr="274DA5E4">
        <w:rPr>
          <w:rFonts w:ascii="Calibri" w:eastAsia="Calibri" w:hAnsi="Calibri" w:cs="Calibri"/>
          <w:color w:val="212121"/>
          <w:sz w:val="22"/>
          <w:szCs w:val="22"/>
        </w:rPr>
        <w:t>locally</w:t>
      </w:r>
      <w:r w:rsidR="00E653DD">
        <w:rPr>
          <w:rFonts w:ascii="Calibri" w:eastAsia="Calibri" w:hAnsi="Calibri" w:cs="Calibri"/>
          <w:color w:val="212121"/>
          <w:sz w:val="22"/>
          <w:szCs w:val="22"/>
        </w:rPr>
        <w:t xml:space="preserve"> so please ensure you have a backup</w:t>
      </w:r>
      <w:r w:rsidRPr="274DA5E4">
        <w:rPr>
          <w:rFonts w:ascii="Calibri" w:eastAsia="Calibri" w:hAnsi="Calibri" w:cs="Calibri"/>
          <w:color w:val="212121"/>
          <w:sz w:val="22"/>
          <w:szCs w:val="22"/>
        </w:rPr>
        <w:t>.</w:t>
      </w:r>
    </w:p>
    <w:p w14:paraId="0BE29308" w14:textId="77777777" w:rsidR="009E7D3D" w:rsidRPr="00507799" w:rsidRDefault="009E7D3D">
      <w:pPr>
        <w:rPr>
          <w:rFonts w:ascii="Calibri" w:hAnsi="Calibri" w:cs="Calibri"/>
        </w:rPr>
      </w:pPr>
    </w:p>
    <w:p w14:paraId="4587FEFE" w14:textId="77777777" w:rsidR="009E7D3D" w:rsidRDefault="009E7D3D"/>
    <w:p w14:paraId="0D6BB53B" w14:textId="77777777" w:rsidR="009E7D3D" w:rsidRDefault="009E7D3D"/>
    <w:p w14:paraId="58169FEA" w14:textId="77777777" w:rsidR="009E7D3D" w:rsidRDefault="009E7D3D"/>
    <w:p w14:paraId="09BF10E0" w14:textId="77777777" w:rsidR="006B61A7" w:rsidRDefault="006B61A7"/>
    <w:p w14:paraId="7F241E26" w14:textId="77777777" w:rsidR="006B61A7" w:rsidRDefault="006B61A7"/>
    <w:p w14:paraId="153B9F0C" w14:textId="77777777" w:rsidR="006B61A7" w:rsidRDefault="006B61A7"/>
    <w:p w14:paraId="700C919F" w14:textId="77777777" w:rsidR="00055999" w:rsidRDefault="00055999"/>
    <w:p w14:paraId="7E235469" w14:textId="77777777" w:rsidR="00055999" w:rsidRDefault="00055999"/>
    <w:p w14:paraId="69246A67" w14:textId="77777777" w:rsidR="006B61A7" w:rsidRDefault="006B61A7">
      <w:pPr>
        <w:rPr>
          <w:rFonts w:asciiTheme="majorHAnsi" w:eastAsiaTheme="majorEastAsia" w:hAnsiTheme="majorHAnsi" w:cstheme="majorBidi"/>
          <w:color w:val="2F5496" w:themeColor="accent1" w:themeShade="BF"/>
          <w:sz w:val="32"/>
          <w:szCs w:val="32"/>
        </w:rPr>
      </w:pPr>
      <w:r>
        <w:br w:type="page"/>
      </w:r>
    </w:p>
    <w:p w14:paraId="02281409" w14:textId="2B514DDA" w:rsidR="00055999" w:rsidRDefault="003B1790" w:rsidP="003B1790">
      <w:pPr>
        <w:pStyle w:val="Heading1"/>
      </w:pPr>
      <w:bookmarkStart w:id="10" w:name="_Toc213412716"/>
      <w:r>
        <w:lastRenderedPageBreak/>
        <w:t>A920 FAQ</w:t>
      </w:r>
      <w:bookmarkEnd w:id="10"/>
    </w:p>
    <w:p w14:paraId="3927E27C" w14:textId="77777777" w:rsidR="00055999" w:rsidRDefault="00055999"/>
    <w:p w14:paraId="400A210A" w14:textId="492DF63F" w:rsidR="00055999" w:rsidRPr="006B61A7" w:rsidRDefault="00055999" w:rsidP="006B61A7">
      <w:pPr>
        <w:pStyle w:val="ListParagraph"/>
        <w:numPr>
          <w:ilvl w:val="0"/>
          <w:numId w:val="1"/>
        </w:numPr>
        <w:spacing w:before="150" w:after="150"/>
        <w:jc w:val="both"/>
        <w:rPr>
          <w:b/>
          <w:bCs/>
        </w:rPr>
      </w:pPr>
      <w:r w:rsidRPr="006B61A7">
        <w:rPr>
          <w:rFonts w:eastAsia="Times New Roman"/>
          <w:b/>
          <w:bCs/>
        </w:rPr>
        <w:t xml:space="preserve">What does the “reverse last transaction” do? </w:t>
      </w:r>
      <w:proofErr w:type="spellStart"/>
      <w:r w:rsidRPr="006B61A7">
        <w:rPr>
          <w:color w:val="2B2E2F"/>
        </w:rPr>
        <w:t>Optomany</w:t>
      </w:r>
      <w:proofErr w:type="spellEnd"/>
      <w:r w:rsidRPr="006B61A7">
        <w:rPr>
          <w:color w:val="2B2E2F"/>
        </w:rPr>
        <w:t xml:space="preserve"> do not support this feature, moving forward on the new user interface that has been introduced, this feature has now been removed. </w:t>
      </w:r>
    </w:p>
    <w:p w14:paraId="5FA25951" w14:textId="1393B0AB" w:rsidR="00055999" w:rsidRPr="006B61A7" w:rsidRDefault="00055999" w:rsidP="006B61A7">
      <w:pPr>
        <w:pStyle w:val="ListParagraph"/>
        <w:numPr>
          <w:ilvl w:val="0"/>
          <w:numId w:val="1"/>
        </w:numPr>
        <w:spacing w:before="150" w:after="150"/>
        <w:jc w:val="both"/>
        <w:rPr>
          <w:b/>
          <w:bCs/>
        </w:rPr>
      </w:pPr>
      <w:r w:rsidRPr="006B61A7">
        <w:rPr>
          <w:rFonts w:eastAsia="Times New Roman"/>
          <w:b/>
          <w:bCs/>
        </w:rPr>
        <w:t xml:space="preserve">What does the “submit transactions” button do? </w:t>
      </w:r>
      <w:r w:rsidRPr="006B61A7">
        <w:t xml:space="preserve">This will submit any 'Stored transactions' on the terminal. The </w:t>
      </w:r>
      <w:proofErr w:type="spellStart"/>
      <w:r w:rsidRPr="006B61A7">
        <w:t>Optomany</w:t>
      </w:r>
      <w:proofErr w:type="spellEnd"/>
      <w:r w:rsidRPr="006B61A7">
        <w:t xml:space="preserve"> terminal will automatically submit for settlement within a few seconds of it being completed. This is why it not possible to do reverse last transaction and no need for batch uploads. </w:t>
      </w:r>
    </w:p>
    <w:p w14:paraId="72496CB6" w14:textId="10AB0C88" w:rsidR="00055999" w:rsidRPr="006B61A7" w:rsidRDefault="00055999" w:rsidP="006B61A7">
      <w:pPr>
        <w:pStyle w:val="ListParagraph"/>
        <w:numPr>
          <w:ilvl w:val="0"/>
          <w:numId w:val="1"/>
        </w:numPr>
        <w:jc w:val="both"/>
        <w:rPr>
          <w:rFonts w:eastAsia="Times New Roman"/>
          <w:b/>
          <w:bCs/>
        </w:rPr>
      </w:pPr>
      <w:r w:rsidRPr="006B61A7">
        <w:rPr>
          <w:rFonts w:eastAsia="Times New Roman"/>
          <w:b/>
          <w:bCs/>
        </w:rPr>
        <w:t xml:space="preserve">Why doesn’t the A920 machine offer the ability to have a reference number on a refund, it’s only available when making a sale? </w:t>
      </w:r>
      <w:r w:rsidRPr="006B61A7">
        <w:t xml:space="preserve">When using the </w:t>
      </w:r>
      <w:proofErr w:type="spellStart"/>
      <w:r w:rsidRPr="006B61A7">
        <w:t>Optomany</w:t>
      </w:r>
      <w:proofErr w:type="spellEnd"/>
      <w:r w:rsidRPr="006B61A7">
        <w:t xml:space="preserve"> payment app, each transaction is given a reference number automatically. When selecting the refund option, there should be a small plus button at the top of screen with 'add reference'. This should allow the same thing as the reference screen when processing.</w:t>
      </w:r>
    </w:p>
    <w:p w14:paraId="05DC7EBA" w14:textId="77777777" w:rsidR="00055999" w:rsidRPr="006B61A7" w:rsidRDefault="00055999" w:rsidP="00055999">
      <w:pPr>
        <w:pStyle w:val="ListParagraph"/>
        <w:jc w:val="both"/>
        <w:rPr>
          <w:rFonts w:eastAsia="Times New Roman"/>
        </w:rPr>
      </w:pPr>
    </w:p>
    <w:p w14:paraId="76F65BBE" w14:textId="5DC9A360" w:rsidR="00055999" w:rsidRPr="006B61A7" w:rsidRDefault="00055999" w:rsidP="006B61A7">
      <w:pPr>
        <w:pStyle w:val="ListParagraph"/>
        <w:numPr>
          <w:ilvl w:val="0"/>
          <w:numId w:val="1"/>
        </w:numPr>
        <w:jc w:val="both"/>
        <w:rPr>
          <w:rFonts w:eastAsia="Times New Roman"/>
          <w:b/>
          <w:bCs/>
        </w:rPr>
      </w:pPr>
      <w:r w:rsidRPr="006B61A7">
        <w:rPr>
          <w:rFonts w:eastAsia="Times New Roman"/>
          <w:b/>
          <w:bCs/>
        </w:rPr>
        <w:t xml:space="preserve">What is the process for no chip and pin on card as can happen with international students? </w:t>
      </w:r>
      <w:r w:rsidRPr="006B61A7">
        <w:rPr>
          <w:rFonts w:eastAsia="Times New Roman"/>
        </w:rPr>
        <w:t xml:space="preserve">The </w:t>
      </w:r>
      <w:proofErr w:type="spellStart"/>
      <w:r w:rsidRPr="006B61A7">
        <w:rPr>
          <w:rFonts w:eastAsia="Times New Roman"/>
        </w:rPr>
        <w:t>Optomany</w:t>
      </w:r>
      <w:proofErr w:type="spellEnd"/>
      <w:r w:rsidRPr="006B61A7">
        <w:rPr>
          <w:rFonts w:eastAsia="Times New Roman"/>
        </w:rPr>
        <w:t xml:space="preserve"> </w:t>
      </w:r>
      <w:r w:rsidRPr="006B61A7">
        <w:t>terminals only support VISA, Mastercard and Amex. Amex needs to be setup separately. Providing the card is from one of these providers; swipe, contactless, chip and pin should all be fine. If a user with a chip card attempts to swipe, they will usually get prompted to insert the card instead. </w:t>
      </w:r>
    </w:p>
    <w:p w14:paraId="642A6E60" w14:textId="77777777" w:rsidR="00055999" w:rsidRPr="006B61A7" w:rsidRDefault="00055999" w:rsidP="00055999">
      <w:pPr>
        <w:jc w:val="both"/>
        <w:rPr>
          <w:rFonts w:eastAsia="Times New Roman"/>
        </w:rPr>
      </w:pPr>
    </w:p>
    <w:p w14:paraId="4AD9375C" w14:textId="5832AC79" w:rsidR="00055999" w:rsidRPr="006B61A7" w:rsidRDefault="00055999" w:rsidP="006B61A7">
      <w:pPr>
        <w:pStyle w:val="ListParagraph"/>
        <w:numPr>
          <w:ilvl w:val="0"/>
          <w:numId w:val="1"/>
        </w:numPr>
        <w:jc w:val="both"/>
        <w:rPr>
          <w:rFonts w:eastAsia="Times New Roman"/>
          <w:b/>
          <w:bCs/>
        </w:rPr>
      </w:pPr>
      <w:r w:rsidRPr="006B61A7">
        <w:rPr>
          <w:rFonts w:eastAsia="Times New Roman"/>
          <w:b/>
          <w:bCs/>
        </w:rPr>
        <w:t xml:space="preserve">Do we need to do a T report? Is a T report a transaction report? </w:t>
      </w:r>
      <w:proofErr w:type="spellStart"/>
      <w:r w:rsidRPr="006B61A7">
        <w:rPr>
          <w:rFonts w:eastAsia="Times New Roman"/>
        </w:rPr>
        <w:t>Optomany</w:t>
      </w:r>
      <w:proofErr w:type="spellEnd"/>
      <w:r w:rsidRPr="006B61A7">
        <w:t xml:space="preserve"> provide access to their system which will allow users to pull any reports SHU would need for their estate. </w:t>
      </w:r>
      <w:proofErr w:type="spellStart"/>
      <w:r w:rsidRPr="006B61A7">
        <w:t>Optomany</w:t>
      </w:r>
      <w:proofErr w:type="spellEnd"/>
      <w:r w:rsidRPr="006B61A7">
        <w:t xml:space="preserve"> can set it up on your account so SHU are sent a daily report if required or alternatively a X or Z report can be run on the device and this will bring the totals for the day or the totals since the last Z report depending on which is run the device. </w:t>
      </w:r>
      <w:proofErr w:type="spellStart"/>
      <w:r w:rsidRPr="006B61A7">
        <w:t>Optomany</w:t>
      </w:r>
      <w:proofErr w:type="spellEnd"/>
      <w:r w:rsidRPr="006B61A7">
        <w:t xml:space="preserve"> recommend OCC reporting instead of terminal reporting as once the report on the terminal is produced the data is gone from the terminal but it is always there on OCC. </w:t>
      </w:r>
    </w:p>
    <w:p w14:paraId="0A2DA023" w14:textId="77777777" w:rsidR="00055999" w:rsidRPr="006B61A7" w:rsidRDefault="00055999" w:rsidP="00055999">
      <w:pPr>
        <w:jc w:val="both"/>
        <w:rPr>
          <w:rFonts w:eastAsia="Times New Roman"/>
        </w:rPr>
      </w:pPr>
    </w:p>
    <w:p w14:paraId="13651EC8" w14:textId="544B6623" w:rsidR="00055999" w:rsidRPr="006B61A7" w:rsidRDefault="00055999" w:rsidP="006B61A7">
      <w:pPr>
        <w:pStyle w:val="ListParagraph"/>
        <w:numPr>
          <w:ilvl w:val="0"/>
          <w:numId w:val="1"/>
        </w:numPr>
        <w:jc w:val="both"/>
        <w:rPr>
          <w:rFonts w:eastAsia="Times New Roman"/>
          <w:b/>
          <w:bCs/>
        </w:rPr>
      </w:pPr>
      <w:r w:rsidRPr="006B61A7">
        <w:rPr>
          <w:rFonts w:eastAsia="Times New Roman"/>
          <w:b/>
          <w:bCs/>
        </w:rPr>
        <w:t xml:space="preserve">If you tick the box saying 'Save my credentials' how long does this leave the person logged in for? </w:t>
      </w:r>
      <w:r w:rsidRPr="006B61A7">
        <w:t>The user will stay logged in until either they logout or if auto log off is enabled. This can be enabled in the app settings and can be set for between 1-60 minutes.</w:t>
      </w:r>
    </w:p>
    <w:p w14:paraId="295A9DBF" w14:textId="77777777" w:rsidR="00055999" w:rsidRPr="006B61A7" w:rsidRDefault="00055999" w:rsidP="00055999">
      <w:pPr>
        <w:jc w:val="both"/>
        <w:rPr>
          <w:rFonts w:eastAsia="Times New Roman"/>
        </w:rPr>
      </w:pPr>
      <w:r w:rsidRPr="006B61A7">
        <w:rPr>
          <w:color w:val="2B2E2F"/>
        </w:rPr>
        <w:t> </w:t>
      </w:r>
    </w:p>
    <w:p w14:paraId="14627FFB" w14:textId="288F9850" w:rsidR="00055999" w:rsidRPr="006B61A7" w:rsidRDefault="00055999" w:rsidP="006B61A7">
      <w:pPr>
        <w:pStyle w:val="ListParagraph"/>
        <w:numPr>
          <w:ilvl w:val="0"/>
          <w:numId w:val="1"/>
        </w:numPr>
        <w:jc w:val="both"/>
        <w:rPr>
          <w:rFonts w:eastAsia="Times New Roman"/>
          <w:b/>
          <w:bCs/>
        </w:rPr>
      </w:pPr>
      <w:r w:rsidRPr="006B61A7">
        <w:rPr>
          <w:rFonts w:eastAsia="Times New Roman"/>
          <w:b/>
          <w:bCs/>
        </w:rPr>
        <w:t xml:space="preserve">If you make the screen size as big as it goes, you can’t get back to the settings to reduce the settings. How do you change it back? </w:t>
      </w:r>
      <w:proofErr w:type="spellStart"/>
      <w:r w:rsidRPr="006B61A7">
        <w:rPr>
          <w:rFonts w:eastAsia="Times New Roman"/>
        </w:rPr>
        <w:t>Optomany</w:t>
      </w:r>
      <w:proofErr w:type="spellEnd"/>
      <w:r w:rsidRPr="006B61A7">
        <w:rPr>
          <w:rFonts w:eastAsia="Times New Roman"/>
        </w:rPr>
        <w:t xml:space="preserve"> recommend that users </w:t>
      </w:r>
      <w:r w:rsidRPr="006B61A7">
        <w:t xml:space="preserve">change these settings. They say they’re forced to show the full display menu but </w:t>
      </w:r>
      <w:proofErr w:type="spellStart"/>
      <w:r w:rsidRPr="006B61A7">
        <w:t>Uniware</w:t>
      </w:r>
      <w:proofErr w:type="spellEnd"/>
      <w:r w:rsidRPr="006B61A7">
        <w:t xml:space="preserve"> recommend users only adjust brightness and sleep settings. </w:t>
      </w:r>
    </w:p>
    <w:p w14:paraId="21D480A0" w14:textId="77777777" w:rsidR="00055999" w:rsidRPr="006B61A7" w:rsidRDefault="00055999" w:rsidP="00055999">
      <w:pPr>
        <w:jc w:val="both"/>
        <w:rPr>
          <w:rFonts w:eastAsia="Times New Roman"/>
        </w:rPr>
      </w:pPr>
    </w:p>
    <w:p w14:paraId="705735B1" w14:textId="3D64C9DA" w:rsidR="00055999" w:rsidRPr="006B61A7" w:rsidRDefault="00055999" w:rsidP="006B61A7">
      <w:pPr>
        <w:pStyle w:val="ListParagraph"/>
        <w:numPr>
          <w:ilvl w:val="0"/>
          <w:numId w:val="1"/>
        </w:numPr>
        <w:jc w:val="both"/>
        <w:rPr>
          <w:rFonts w:eastAsia="Times New Roman"/>
          <w:b/>
          <w:bCs/>
        </w:rPr>
      </w:pPr>
      <w:r w:rsidRPr="006B61A7">
        <w:rPr>
          <w:rFonts w:eastAsia="Times New Roman"/>
          <w:b/>
          <w:bCs/>
        </w:rPr>
        <w:t xml:space="preserve">What are the main things </w:t>
      </w:r>
      <w:proofErr w:type="spellStart"/>
      <w:r w:rsidRPr="006B61A7">
        <w:rPr>
          <w:rFonts w:eastAsia="Times New Roman"/>
          <w:b/>
          <w:bCs/>
        </w:rPr>
        <w:t>Optomany</w:t>
      </w:r>
      <w:proofErr w:type="spellEnd"/>
      <w:r w:rsidRPr="006B61A7">
        <w:rPr>
          <w:rFonts w:eastAsia="Times New Roman"/>
          <w:b/>
          <w:bCs/>
        </w:rPr>
        <w:t xml:space="preserve"> Cloud is used for? </w:t>
      </w:r>
      <w:r w:rsidRPr="006B61A7">
        <w:rPr>
          <w:rFonts w:eastAsia="Times New Roman"/>
        </w:rPr>
        <w:t xml:space="preserve">It </w:t>
      </w:r>
      <w:r w:rsidRPr="006B61A7">
        <w:t>is predominantly used for reporting and administration, including changing the log in details of each device. This is a function for our Finance colleagues to be able to use.</w:t>
      </w:r>
      <w:r w:rsidRPr="00F31648">
        <w:t xml:space="preserve"> </w:t>
      </w:r>
    </w:p>
    <w:p w14:paraId="5CB3B0A6" w14:textId="77777777" w:rsidR="00055999" w:rsidRDefault="00055999" w:rsidP="00055999">
      <w:pPr>
        <w:jc w:val="both"/>
      </w:pPr>
    </w:p>
    <w:p w14:paraId="5AC48409" w14:textId="77777777" w:rsidR="00055999" w:rsidRDefault="00055999"/>
    <w:sectPr w:rsidR="00055999" w:rsidSect="00D76B14">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4D2D"/>
    <w:multiLevelType w:val="hybridMultilevel"/>
    <w:tmpl w:val="33209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114E52"/>
    <w:multiLevelType w:val="hybridMultilevel"/>
    <w:tmpl w:val="B192DC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5288480">
    <w:abstractNumId w:val="1"/>
  </w:num>
  <w:num w:numId="2" w16cid:durableId="538859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D37"/>
    <w:rsid w:val="00012D33"/>
    <w:rsid w:val="00055999"/>
    <w:rsid w:val="000E793C"/>
    <w:rsid w:val="002F3D3D"/>
    <w:rsid w:val="00395497"/>
    <w:rsid w:val="003B1790"/>
    <w:rsid w:val="00426D37"/>
    <w:rsid w:val="004A66DD"/>
    <w:rsid w:val="004E74B2"/>
    <w:rsid w:val="00507799"/>
    <w:rsid w:val="005A7291"/>
    <w:rsid w:val="006355BE"/>
    <w:rsid w:val="00643D35"/>
    <w:rsid w:val="006B61A7"/>
    <w:rsid w:val="00757AB4"/>
    <w:rsid w:val="0088176C"/>
    <w:rsid w:val="0091176F"/>
    <w:rsid w:val="00940C08"/>
    <w:rsid w:val="0097472C"/>
    <w:rsid w:val="009E7D3D"/>
    <w:rsid w:val="009F069D"/>
    <w:rsid w:val="00A154EE"/>
    <w:rsid w:val="00A86411"/>
    <w:rsid w:val="00B0783E"/>
    <w:rsid w:val="00C115E3"/>
    <w:rsid w:val="00D35208"/>
    <w:rsid w:val="00D76B14"/>
    <w:rsid w:val="00E653DD"/>
    <w:rsid w:val="00EA33AE"/>
    <w:rsid w:val="00F07118"/>
    <w:rsid w:val="00FE0DD0"/>
    <w:rsid w:val="0E551974"/>
    <w:rsid w:val="2090196B"/>
    <w:rsid w:val="21E233C1"/>
    <w:rsid w:val="274DA5E4"/>
    <w:rsid w:val="5571A680"/>
    <w:rsid w:val="6FAA611D"/>
    <w:rsid w:val="77F93B01"/>
    <w:rsid w:val="7CF492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35742"/>
  <w15:chartTrackingRefBased/>
  <w15:docId w15:val="{2D727E3E-8597-6246-8669-0C2454BEF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472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E0DD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72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9E7D3D"/>
    <w:rPr>
      <w:color w:val="0563C1" w:themeColor="hyperlink"/>
      <w:u w:val="single"/>
    </w:rPr>
  </w:style>
  <w:style w:type="character" w:styleId="UnresolvedMention">
    <w:name w:val="Unresolved Mention"/>
    <w:basedOn w:val="DefaultParagraphFont"/>
    <w:uiPriority w:val="99"/>
    <w:semiHidden/>
    <w:unhideWhenUsed/>
    <w:rsid w:val="009E7D3D"/>
    <w:rPr>
      <w:color w:val="605E5C"/>
      <w:shd w:val="clear" w:color="auto" w:fill="E1DFDD"/>
    </w:rPr>
  </w:style>
  <w:style w:type="paragraph" w:styleId="ListParagraph">
    <w:name w:val="List Paragraph"/>
    <w:basedOn w:val="Normal"/>
    <w:uiPriority w:val="34"/>
    <w:qFormat/>
    <w:rsid w:val="00055999"/>
    <w:pPr>
      <w:ind w:left="720"/>
    </w:pPr>
    <w:rPr>
      <w:rFonts w:ascii="Calibri" w:hAnsi="Calibri" w:cs="Calibri"/>
      <w:kern w:val="0"/>
      <w:sz w:val="22"/>
      <w:szCs w:val="22"/>
      <w14:ligatures w14:val="none"/>
    </w:rPr>
  </w:style>
  <w:style w:type="character" w:styleId="FollowedHyperlink">
    <w:name w:val="FollowedHyperlink"/>
    <w:basedOn w:val="DefaultParagraphFont"/>
    <w:uiPriority w:val="99"/>
    <w:semiHidden/>
    <w:unhideWhenUsed/>
    <w:rsid w:val="005A7291"/>
    <w:rPr>
      <w:color w:val="954F72" w:themeColor="followedHyperlink"/>
      <w:u w:val="single"/>
    </w:rPr>
  </w:style>
  <w:style w:type="character" w:customStyle="1" w:styleId="Heading2Char">
    <w:name w:val="Heading 2 Char"/>
    <w:basedOn w:val="DefaultParagraphFont"/>
    <w:link w:val="Heading2"/>
    <w:uiPriority w:val="9"/>
    <w:rsid w:val="00FE0DD0"/>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FE0DD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FE0DD0"/>
    <w:rPr>
      <w:b/>
      <w:bCs/>
    </w:rPr>
  </w:style>
  <w:style w:type="paragraph" w:styleId="NoSpacing">
    <w:name w:val="No Spacing"/>
    <w:link w:val="NoSpacingChar"/>
    <w:uiPriority w:val="1"/>
    <w:qFormat/>
    <w:rsid w:val="00D76B14"/>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D76B14"/>
    <w:rPr>
      <w:rFonts w:eastAsiaTheme="minorEastAsia"/>
      <w:kern w:val="0"/>
      <w:sz w:val="22"/>
      <w:szCs w:val="22"/>
      <w:lang w:val="en-US" w:eastAsia="zh-CN"/>
      <w14:ligatures w14:val="none"/>
    </w:rPr>
  </w:style>
  <w:style w:type="paragraph" w:styleId="TOCHeading">
    <w:name w:val="TOC Heading"/>
    <w:basedOn w:val="Heading1"/>
    <w:next w:val="Normal"/>
    <w:uiPriority w:val="39"/>
    <w:unhideWhenUsed/>
    <w:qFormat/>
    <w:rsid w:val="0088176C"/>
    <w:pPr>
      <w:spacing w:before="480" w:line="276" w:lineRule="auto"/>
      <w:outlineLvl w:val="9"/>
    </w:pPr>
    <w:rPr>
      <w:b/>
      <w:bCs/>
      <w:kern w:val="0"/>
      <w:sz w:val="28"/>
      <w:szCs w:val="28"/>
      <w:lang w:val="en-US"/>
      <w14:ligatures w14:val="none"/>
    </w:rPr>
  </w:style>
  <w:style w:type="paragraph" w:styleId="TOC1">
    <w:name w:val="toc 1"/>
    <w:basedOn w:val="Normal"/>
    <w:next w:val="Normal"/>
    <w:autoRedefine/>
    <w:uiPriority w:val="39"/>
    <w:unhideWhenUsed/>
    <w:rsid w:val="0088176C"/>
    <w:pPr>
      <w:spacing w:before="120"/>
    </w:pPr>
    <w:rPr>
      <w:rFonts w:cstheme="minorHAnsi"/>
      <w:b/>
      <w:bCs/>
      <w:i/>
      <w:iCs/>
    </w:rPr>
  </w:style>
  <w:style w:type="paragraph" w:styleId="TOC2">
    <w:name w:val="toc 2"/>
    <w:basedOn w:val="Normal"/>
    <w:next w:val="Normal"/>
    <w:autoRedefine/>
    <w:uiPriority w:val="39"/>
    <w:unhideWhenUsed/>
    <w:rsid w:val="0088176C"/>
    <w:pPr>
      <w:spacing w:before="120"/>
      <w:ind w:left="240"/>
    </w:pPr>
    <w:rPr>
      <w:rFonts w:cstheme="minorHAnsi"/>
      <w:b/>
      <w:bCs/>
      <w:sz w:val="22"/>
      <w:szCs w:val="22"/>
    </w:rPr>
  </w:style>
  <w:style w:type="paragraph" w:styleId="TOC3">
    <w:name w:val="toc 3"/>
    <w:basedOn w:val="Normal"/>
    <w:next w:val="Normal"/>
    <w:autoRedefine/>
    <w:uiPriority w:val="39"/>
    <w:semiHidden/>
    <w:unhideWhenUsed/>
    <w:rsid w:val="0088176C"/>
    <w:pPr>
      <w:ind w:left="480"/>
    </w:pPr>
    <w:rPr>
      <w:rFonts w:cstheme="minorHAnsi"/>
      <w:sz w:val="20"/>
      <w:szCs w:val="20"/>
    </w:rPr>
  </w:style>
  <w:style w:type="paragraph" w:styleId="TOC4">
    <w:name w:val="toc 4"/>
    <w:basedOn w:val="Normal"/>
    <w:next w:val="Normal"/>
    <w:autoRedefine/>
    <w:uiPriority w:val="39"/>
    <w:semiHidden/>
    <w:unhideWhenUsed/>
    <w:rsid w:val="0088176C"/>
    <w:pPr>
      <w:ind w:left="720"/>
    </w:pPr>
    <w:rPr>
      <w:rFonts w:cstheme="minorHAnsi"/>
      <w:sz w:val="20"/>
      <w:szCs w:val="20"/>
    </w:rPr>
  </w:style>
  <w:style w:type="paragraph" w:styleId="TOC5">
    <w:name w:val="toc 5"/>
    <w:basedOn w:val="Normal"/>
    <w:next w:val="Normal"/>
    <w:autoRedefine/>
    <w:uiPriority w:val="39"/>
    <w:semiHidden/>
    <w:unhideWhenUsed/>
    <w:rsid w:val="0088176C"/>
    <w:pPr>
      <w:ind w:left="960"/>
    </w:pPr>
    <w:rPr>
      <w:rFonts w:cstheme="minorHAnsi"/>
      <w:sz w:val="20"/>
      <w:szCs w:val="20"/>
    </w:rPr>
  </w:style>
  <w:style w:type="paragraph" w:styleId="TOC6">
    <w:name w:val="toc 6"/>
    <w:basedOn w:val="Normal"/>
    <w:next w:val="Normal"/>
    <w:autoRedefine/>
    <w:uiPriority w:val="39"/>
    <w:semiHidden/>
    <w:unhideWhenUsed/>
    <w:rsid w:val="0088176C"/>
    <w:pPr>
      <w:ind w:left="1200"/>
    </w:pPr>
    <w:rPr>
      <w:rFonts w:cstheme="minorHAnsi"/>
      <w:sz w:val="20"/>
      <w:szCs w:val="20"/>
    </w:rPr>
  </w:style>
  <w:style w:type="paragraph" w:styleId="TOC7">
    <w:name w:val="toc 7"/>
    <w:basedOn w:val="Normal"/>
    <w:next w:val="Normal"/>
    <w:autoRedefine/>
    <w:uiPriority w:val="39"/>
    <w:semiHidden/>
    <w:unhideWhenUsed/>
    <w:rsid w:val="0088176C"/>
    <w:pPr>
      <w:ind w:left="1440"/>
    </w:pPr>
    <w:rPr>
      <w:rFonts w:cstheme="minorHAnsi"/>
      <w:sz w:val="20"/>
      <w:szCs w:val="20"/>
    </w:rPr>
  </w:style>
  <w:style w:type="paragraph" w:styleId="TOC8">
    <w:name w:val="toc 8"/>
    <w:basedOn w:val="Normal"/>
    <w:next w:val="Normal"/>
    <w:autoRedefine/>
    <w:uiPriority w:val="39"/>
    <w:semiHidden/>
    <w:unhideWhenUsed/>
    <w:rsid w:val="0088176C"/>
    <w:pPr>
      <w:ind w:left="1680"/>
    </w:pPr>
    <w:rPr>
      <w:rFonts w:cstheme="minorHAnsi"/>
      <w:sz w:val="20"/>
      <w:szCs w:val="20"/>
    </w:rPr>
  </w:style>
  <w:style w:type="paragraph" w:styleId="TOC9">
    <w:name w:val="toc 9"/>
    <w:basedOn w:val="Normal"/>
    <w:next w:val="Normal"/>
    <w:autoRedefine/>
    <w:uiPriority w:val="39"/>
    <w:semiHidden/>
    <w:unhideWhenUsed/>
    <w:rsid w:val="0088176C"/>
    <w:pPr>
      <w:ind w:left="192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751483">
      <w:bodyDiv w:val="1"/>
      <w:marLeft w:val="0"/>
      <w:marRight w:val="0"/>
      <w:marTop w:val="0"/>
      <w:marBottom w:val="0"/>
      <w:divBdr>
        <w:top w:val="none" w:sz="0" w:space="0" w:color="auto"/>
        <w:left w:val="none" w:sz="0" w:space="0" w:color="auto"/>
        <w:bottom w:val="none" w:sz="0" w:space="0" w:color="auto"/>
        <w:right w:val="none" w:sz="0" w:space="0" w:color="auto"/>
      </w:divBdr>
    </w:div>
    <w:div w:id="211007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9da685-3dbc-4af0-aeba-d63a8f23ace0" xsi:nil="true"/>
    <lcf76f155ced4ddcb4097134ff3c332f xmlns="e232fd67-1357-43d7-9dcb-deb1c013dfe0">
      <Terms xmlns="http://schemas.microsoft.com/office/infopath/2007/PartnerControls"/>
    </lcf76f155ced4ddcb4097134ff3c332f>
    <DateandTime xmlns="e232fd67-1357-43d7-9dcb-deb1c013df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9963ABD31A4F4A8A061334DE050242" ma:contentTypeVersion="13" ma:contentTypeDescription="Create a new document." ma:contentTypeScope="" ma:versionID="554dbb0ea7b2778f65b34442ebd805dc">
  <xsd:schema xmlns:xsd="http://www.w3.org/2001/XMLSchema" xmlns:xs="http://www.w3.org/2001/XMLSchema" xmlns:p="http://schemas.microsoft.com/office/2006/metadata/properties" xmlns:ns2="769da685-3dbc-4af0-aeba-d63a8f23ace0" xmlns:ns3="e232fd67-1357-43d7-9dcb-deb1c013dfe0" targetNamespace="http://schemas.microsoft.com/office/2006/metadata/properties" ma:root="true" ma:fieldsID="560fbd73b78cf873a8bd57374da99f22" ns2:_="" ns3:_="">
    <xsd:import namespace="769da685-3dbc-4af0-aeba-d63a8f23ace0"/>
    <xsd:import namespace="e232fd67-1357-43d7-9dcb-deb1c013df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DateandTime"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da685-3dbc-4af0-aeba-d63a8f23ac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5911b85-c303-4705-8e29-50cc84e10d9f}" ma:internalName="TaxCatchAll" ma:showField="CatchAllData" ma:web="769da685-3dbc-4af0-aeba-d63a8f23ac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32fd67-1357-43d7-9dcb-deb1c013df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ateandTime" ma:index="18" nillable="true" ma:displayName="Date and Time" ma:format="DateOnly" ma:internalName="DateandTime">
      <xsd:simpleType>
        <xsd:restriction base="dms:DateTim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E3C45-8AB8-4F38-8CCC-B55EAB871B66}">
  <ds:schemaRefs>
    <ds:schemaRef ds:uri="http://schemas.microsoft.com/office/2006/metadata/properties"/>
    <ds:schemaRef ds:uri="http://schemas.microsoft.com/office/infopath/2007/PartnerControls"/>
    <ds:schemaRef ds:uri="769da685-3dbc-4af0-aeba-d63a8f23ace0"/>
    <ds:schemaRef ds:uri="e232fd67-1357-43d7-9dcb-deb1c013dfe0"/>
  </ds:schemaRefs>
</ds:datastoreItem>
</file>

<file path=customXml/itemProps2.xml><?xml version="1.0" encoding="utf-8"?>
<ds:datastoreItem xmlns:ds="http://schemas.openxmlformats.org/officeDocument/2006/customXml" ds:itemID="{2402DD6A-6A3B-4504-B2C5-91AE8796BD6C}">
  <ds:schemaRefs>
    <ds:schemaRef ds:uri="http://schemas.microsoft.com/sharepoint/v3/contenttype/forms"/>
  </ds:schemaRefs>
</ds:datastoreItem>
</file>

<file path=customXml/itemProps3.xml><?xml version="1.0" encoding="utf-8"?>
<ds:datastoreItem xmlns:ds="http://schemas.openxmlformats.org/officeDocument/2006/customXml" ds:itemID="{C42F7FB0-9D59-4AFD-9981-CDF7806AA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da685-3dbc-4af0-aeba-d63a8f23ace0"/>
    <ds:schemaRef ds:uri="e232fd67-1357-43d7-9dcb-deb1c013d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585776-435B-4544-8790-C6B6F183C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1423</Words>
  <Characters>8116</Characters>
  <Application>Microsoft Office Word</Application>
  <DocSecurity>0</DocSecurity>
  <Lines>67</Lines>
  <Paragraphs>19</Paragraphs>
  <ScaleCrop>false</ScaleCrop>
  <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Contactless Payment guide</dc:title>
  <dc:subject/>
  <dc:creator>Blythe, John W</dc:creator>
  <cp:keywords/>
  <dc:description/>
  <cp:lastModifiedBy>Trip Down</cp:lastModifiedBy>
  <cp:revision>28</cp:revision>
  <dcterms:created xsi:type="dcterms:W3CDTF">2023-08-09T08:52:00Z</dcterms:created>
  <dcterms:modified xsi:type="dcterms:W3CDTF">2025-11-07T12:58:00Z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0x010100C09963ABD31A4F4A8A061334DE050242</vt:lpwstr>
  </property>
  <property fmtid="{D5CDD505-2E9C-101B-9397-08002B2CF9AE}" pid="3" name="MediaServiceImageTags">
    <vt:lpwstr/>
  </property>
</Properties>
</file>